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FB" w:rsidRPr="006955ED" w:rsidRDefault="000666FB" w:rsidP="000666FB">
      <w:pPr>
        <w:pStyle w:val="Subttulo"/>
        <w:rPr>
          <w:rFonts w:ascii="Comic Sans MS" w:hAnsi="Comic Sans MS"/>
          <w:sz w:val="24"/>
        </w:rPr>
      </w:pPr>
      <w:r w:rsidRPr="00282C9C">
        <w:rPr>
          <w:rFonts w:ascii="Comic Sans MS" w:hAnsi="Comic Sans MS"/>
          <w:sz w:val="24"/>
        </w:rPr>
        <w:t xml:space="preserve">Escola </w:t>
      </w:r>
      <w:r w:rsidRPr="006955ED">
        <w:rPr>
          <w:rFonts w:ascii="Comic Sans MS" w:hAnsi="Comic Sans MS"/>
          <w:sz w:val="24"/>
        </w:rPr>
        <w:t xml:space="preserve">Básica </w:t>
      </w:r>
      <w:r w:rsidR="00362173">
        <w:rPr>
          <w:rFonts w:ascii="Comic Sans MS" w:hAnsi="Comic Sans MS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33.65pt;margin-top:-22.35pt;width:62.4pt;height:1in;z-index:251660288;mso-wrap-style:none;mso-position-horizontal-relative:text;mso-position-vertical-relative:text" filled="f" stroked="f">
            <v:textbox style="mso-next-textbox:#_x0000_s1026;mso-fit-shape-to-text:t">
              <w:txbxContent>
                <w:p w:rsidR="000666FB" w:rsidRDefault="000666FB" w:rsidP="000666FB"/>
              </w:txbxContent>
            </v:textbox>
          </v:shape>
        </w:pict>
      </w:r>
      <w:r w:rsidR="006955ED" w:rsidRPr="006955ED">
        <w:rPr>
          <w:rFonts w:ascii="Comic Sans MS" w:hAnsi="Comic Sans MS"/>
          <w:noProof/>
          <w:sz w:val="24"/>
        </w:rPr>
        <w:t>Barbosa du Bocage</w:t>
      </w:r>
      <w:r w:rsidR="006955ED">
        <w:rPr>
          <w:rFonts w:ascii="Comic Sans MS" w:hAnsi="Comic Sans MS"/>
          <w:sz w:val="24"/>
        </w:rPr>
        <w:t xml:space="preserve"> - Setúbal</w:t>
      </w:r>
    </w:p>
    <w:p w:rsidR="000666FB" w:rsidRPr="00163BCD" w:rsidRDefault="008F0619" w:rsidP="000666FB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Planificação por sessão</w:t>
      </w:r>
      <w:r w:rsidR="00CE0682">
        <w:rPr>
          <w:rFonts w:ascii="Comic Sans MS" w:hAnsi="Comic Sans MS"/>
          <w:b/>
          <w:sz w:val="22"/>
          <w:szCs w:val="22"/>
        </w:rPr>
        <w:t xml:space="preserve"> – </w:t>
      </w:r>
      <w:r w:rsidR="006955ED">
        <w:rPr>
          <w:rFonts w:ascii="Comic Sans MS" w:hAnsi="Comic Sans MS"/>
          <w:b/>
          <w:sz w:val="22"/>
          <w:szCs w:val="22"/>
        </w:rPr>
        <w:t>Educação Musical 6º Ano</w:t>
      </w:r>
      <w:r w:rsidR="000666FB">
        <w:rPr>
          <w:rFonts w:ascii="Comic Sans MS" w:hAnsi="Comic Sans MS"/>
          <w:b/>
          <w:sz w:val="22"/>
          <w:szCs w:val="22"/>
        </w:rPr>
        <w:t xml:space="preserve"> </w:t>
      </w:r>
      <w:r w:rsidR="005C6FBB">
        <w:rPr>
          <w:rFonts w:ascii="Comic Sans MS" w:hAnsi="Comic Sans MS"/>
          <w:b/>
          <w:sz w:val="22"/>
          <w:szCs w:val="22"/>
        </w:rPr>
        <w:t xml:space="preserve">                                            </w:t>
      </w: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6006"/>
        <w:gridCol w:w="3960"/>
        <w:gridCol w:w="2340"/>
      </w:tblGrid>
      <w:tr w:rsidR="000666FB" w:rsidRPr="00355B80" w:rsidTr="00C21237">
        <w:trPr>
          <w:trHeight w:val="335"/>
        </w:trPr>
        <w:tc>
          <w:tcPr>
            <w:tcW w:w="15948" w:type="dxa"/>
            <w:gridSpan w:val="4"/>
            <w:shd w:val="clear" w:color="auto" w:fill="CCC0D9"/>
          </w:tcPr>
          <w:p w:rsidR="000666FB" w:rsidRPr="00355B80" w:rsidRDefault="006C07E7" w:rsidP="006955E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 estilo Pop-</w:t>
            </w:r>
            <w:r w:rsidR="006955ED">
              <w:rPr>
                <w:rFonts w:ascii="Comic Sans MS" w:hAnsi="Comic Sans MS"/>
                <w:b/>
                <w:sz w:val="20"/>
                <w:szCs w:val="20"/>
              </w:rPr>
              <w:t>Rock (Aula 5</w:t>
            </w:r>
            <w:r w:rsidR="0042535A">
              <w:rPr>
                <w:rFonts w:ascii="Comic Sans MS" w:hAnsi="Comic Sans MS"/>
                <w:b/>
                <w:sz w:val="20"/>
                <w:szCs w:val="20"/>
              </w:rPr>
              <w:t>0 min.)</w:t>
            </w:r>
          </w:p>
        </w:tc>
      </w:tr>
      <w:tr w:rsidR="000666FB" w:rsidRPr="00355B80" w:rsidTr="00C21237">
        <w:trPr>
          <w:trHeight w:val="653"/>
        </w:trPr>
        <w:tc>
          <w:tcPr>
            <w:tcW w:w="3642" w:type="dxa"/>
            <w:shd w:val="clear" w:color="auto" w:fill="B2A1C7"/>
          </w:tcPr>
          <w:p w:rsidR="000666FB" w:rsidRPr="00355B80" w:rsidRDefault="006955ED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Objetivos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/ Vocabulário musical e conceitos</w:t>
            </w:r>
          </w:p>
        </w:tc>
        <w:tc>
          <w:tcPr>
            <w:tcW w:w="6006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Competências</w:t>
            </w:r>
          </w:p>
        </w:tc>
        <w:tc>
          <w:tcPr>
            <w:tcW w:w="3960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355B80">
              <w:rPr>
                <w:rFonts w:ascii="Comic Sans MS" w:hAnsi="Comic Sans MS"/>
                <w:b/>
                <w:sz w:val="20"/>
                <w:szCs w:val="20"/>
              </w:rPr>
              <w:t>tividades</w:t>
            </w:r>
            <w:proofErr w:type="spellEnd"/>
            <w:r w:rsidRPr="00355B80">
              <w:rPr>
                <w:rFonts w:ascii="Comic Sans MS" w:hAnsi="Comic Sans MS"/>
                <w:b/>
                <w:sz w:val="20"/>
                <w:szCs w:val="20"/>
              </w:rPr>
              <w:t xml:space="preserve"> de Aprendizagem/ Estratégias</w:t>
            </w:r>
          </w:p>
        </w:tc>
        <w:tc>
          <w:tcPr>
            <w:tcW w:w="2340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Avaliação</w:t>
            </w:r>
          </w:p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2535A" w:rsidRPr="00355B80" w:rsidTr="00C21237">
        <w:trPr>
          <w:trHeight w:val="7696"/>
        </w:trPr>
        <w:tc>
          <w:tcPr>
            <w:tcW w:w="3642" w:type="dxa"/>
          </w:tcPr>
          <w:p w:rsidR="0042535A" w:rsidRPr="00355B80" w:rsidRDefault="0042535A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2535A" w:rsidRPr="00355B80" w:rsidRDefault="00B16FF0" w:rsidP="00C2123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Revisão</w:t>
            </w:r>
            <w:r w:rsidR="0042535A"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42535A" w:rsidRDefault="0042535A" w:rsidP="00C21237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Figuras Rítmicas</w:t>
            </w:r>
            <w:r w:rsidR="008F0619">
              <w:rPr>
                <w:rFonts w:ascii="Comic Sans MS" w:hAnsi="Comic Sans MS"/>
                <w:sz w:val="20"/>
                <w:szCs w:val="20"/>
              </w:rPr>
              <w:t xml:space="preserve"> (colcheia; semínima; mínima; semibreve; respectivas pausas)</w:t>
            </w:r>
          </w:p>
          <w:p w:rsidR="0042535A" w:rsidRDefault="0042535A" w:rsidP="00C21237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Not</w:t>
            </w:r>
            <w:r w:rsidR="008F0619">
              <w:rPr>
                <w:rFonts w:ascii="Comic Sans MS" w:hAnsi="Comic Sans MS"/>
                <w:sz w:val="20"/>
                <w:szCs w:val="20"/>
              </w:rPr>
              <w:t>as musicais da partitura da canção “Contentores”</w:t>
            </w:r>
            <w:r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42535A" w:rsidRPr="00B16FF0" w:rsidRDefault="0042535A" w:rsidP="00B16FF0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Dinâmica</w:t>
            </w:r>
            <w:r w:rsidR="008F0619">
              <w:rPr>
                <w:rFonts w:ascii="Comic Sans MS" w:hAnsi="Comic Sans MS"/>
                <w:sz w:val="20"/>
                <w:szCs w:val="20"/>
              </w:rPr>
              <w:t xml:space="preserve"> (intensidades: forte e piano)</w:t>
            </w:r>
            <w:r w:rsidR="00B16FF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Timbre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42535A" w:rsidRPr="00355B80" w:rsidRDefault="0042535A" w:rsidP="00C21237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sz w:val="20"/>
                <w:szCs w:val="20"/>
              </w:rPr>
              <w:t xml:space="preserve">Vozes </w:t>
            </w:r>
            <w:r>
              <w:rPr>
                <w:rFonts w:ascii="Comic Sans MS" w:hAnsi="Comic Sans MS"/>
                <w:sz w:val="20"/>
                <w:szCs w:val="20"/>
              </w:rPr>
              <w:t xml:space="preserve">femininas e </w:t>
            </w:r>
            <w:r w:rsidR="0037357F">
              <w:rPr>
                <w:rFonts w:ascii="Comic Sans MS" w:hAnsi="Comic Sans MS"/>
                <w:sz w:val="20"/>
                <w:szCs w:val="20"/>
              </w:rPr>
              <w:t>masculinas.</w:t>
            </w:r>
          </w:p>
          <w:p w:rsidR="0042535A" w:rsidRPr="00355B80" w:rsidRDefault="0042535A" w:rsidP="00C21237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Ritmo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42535A" w:rsidRDefault="0042535A" w:rsidP="00C21237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sz w:val="20"/>
                <w:szCs w:val="20"/>
              </w:rPr>
              <w:t>Padrões rítmicos</w:t>
            </w:r>
            <w:r>
              <w:rPr>
                <w:rFonts w:ascii="Comic Sans MS" w:hAnsi="Comic Sans MS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ostinato</w:t>
            </w:r>
            <w:proofErr w:type="spellEnd"/>
            <w:r w:rsidR="003C0A3B">
              <w:rPr>
                <w:rFonts w:ascii="Comic Sans MS" w:hAnsi="Comic Sans MS"/>
                <w:sz w:val="20"/>
                <w:szCs w:val="20"/>
              </w:rPr>
              <w:t xml:space="preserve"> rítmico</w:t>
            </w:r>
            <w:r w:rsidRPr="00355B80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BE0645" w:rsidRPr="00355B80" w:rsidRDefault="00BE0645" w:rsidP="00C21237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Monorritmia e Polirritmia.</w:t>
            </w: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3F0CEE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Forma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2A23A2" w:rsidRDefault="0037357F" w:rsidP="008F0619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Forma binária (AB);</w:t>
            </w:r>
          </w:p>
          <w:p w:rsidR="0037357F" w:rsidRDefault="0037357F" w:rsidP="008F0619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Coda e Da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capo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al segno.</w:t>
            </w:r>
          </w:p>
          <w:p w:rsidR="0037357F" w:rsidRDefault="0037357F" w:rsidP="0037357F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  <w:p w:rsidR="0037357F" w:rsidRPr="0037357F" w:rsidRDefault="0037357F" w:rsidP="0037357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7357F">
              <w:rPr>
                <w:rFonts w:ascii="Comic Sans MS" w:hAnsi="Comic Sans MS"/>
                <w:b/>
                <w:sz w:val="20"/>
                <w:szCs w:val="20"/>
              </w:rPr>
              <w:t>Dinâmica:</w:t>
            </w:r>
          </w:p>
          <w:p w:rsidR="0037357F" w:rsidRDefault="0037357F" w:rsidP="0037357F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Ligadura de prolongação.</w:t>
            </w:r>
          </w:p>
          <w:p w:rsidR="0037357F" w:rsidRPr="008F0619" w:rsidRDefault="0037357F" w:rsidP="003735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006" w:type="dxa"/>
          </w:tcPr>
          <w:p w:rsidR="0042535A" w:rsidRPr="00355B80" w:rsidRDefault="0042535A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e reconhece as figuras rítmicas;</w:t>
            </w:r>
          </w:p>
          <w:p w:rsidR="0042535A" w:rsidRDefault="0042535A" w:rsidP="00C21237">
            <w:pPr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e reconh</w:t>
            </w:r>
            <w:r w:rsidR="003F0CEE">
              <w:rPr>
                <w:rFonts w:ascii="Comic Sans MS" w:hAnsi="Comic Sans MS"/>
                <w:sz w:val="20"/>
                <w:szCs w:val="20"/>
              </w:rPr>
              <w:t>ece as notas musicais na pauta</w:t>
            </w:r>
            <w:r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42535A" w:rsidRDefault="0042535A" w:rsidP="00C21237">
            <w:pPr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Reconhece diferentes estruturas formais;</w:t>
            </w:r>
          </w:p>
          <w:p w:rsidR="0042535A" w:rsidRPr="00355B80" w:rsidRDefault="0042535A" w:rsidP="00C21237">
            <w:pPr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Identifica auditivamente os instrumentos da sala de aula. </w:t>
            </w: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F0CEE" w:rsidRPr="00355B80" w:rsidRDefault="005C6FBB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Audição</w:t>
            </w:r>
            <w:r w:rsidR="0042535A"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42535A" w:rsidRPr="00F10B81" w:rsidRDefault="003F0CEE" w:rsidP="00C21237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formas e estruturas musicais.</w:t>
            </w:r>
          </w:p>
          <w:p w:rsidR="0042535A" w:rsidRDefault="0042535A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2535A" w:rsidRPr="00355B80" w:rsidRDefault="003F0CEE" w:rsidP="00C2123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Interpretação</w:t>
            </w:r>
            <w:r w:rsidR="0042535A"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42535A" w:rsidRPr="00355B80" w:rsidRDefault="0042535A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vocalmente uma canção respeitando o estilo e as indicações da partitura</w:t>
            </w:r>
            <w:r w:rsidR="00607633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42535A" w:rsidRDefault="0042535A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</w:t>
            </w:r>
            <w:r w:rsidR="003F0CE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55B80">
              <w:rPr>
                <w:rFonts w:ascii="Comic Sans MS" w:hAnsi="Comic Sans MS"/>
                <w:sz w:val="20"/>
                <w:szCs w:val="20"/>
              </w:rPr>
              <w:t>a partitura em simultâneo com a gravação da obra completa;</w:t>
            </w:r>
          </w:p>
          <w:p w:rsidR="003F0CEE" w:rsidRDefault="003F0CEE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Toca nos instrumentos com a técnica correta, respeitando o andamento.</w:t>
            </w:r>
          </w:p>
          <w:p w:rsidR="00F10B81" w:rsidRPr="00355B80" w:rsidRDefault="00F10B81" w:rsidP="00F10B81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10B81" w:rsidRDefault="00F10B81" w:rsidP="00F10B8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C6FBB" w:rsidRDefault="005C6FBB" w:rsidP="00F10B8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F472A" w:rsidRDefault="003F472A" w:rsidP="00F10B8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C6FBB" w:rsidRPr="00F10B81" w:rsidRDefault="005C6FBB" w:rsidP="00F10B8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10B81" w:rsidRPr="00F10B81" w:rsidRDefault="00F10B81" w:rsidP="00F10B81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Identifica </w:t>
            </w:r>
            <w:r w:rsidR="00FD1A7D">
              <w:rPr>
                <w:rFonts w:ascii="Comic Sans MS" w:hAnsi="Comic Sans MS"/>
                <w:sz w:val="20"/>
                <w:szCs w:val="20"/>
              </w:rPr>
              <w:t>e reconhece elementos musicais característicos dos estilos e géneros do pop-rock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3F0CEE" w:rsidRDefault="003F0CEE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C07E7" w:rsidRPr="00355B80" w:rsidRDefault="006C07E7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10B81" w:rsidRPr="00355B80" w:rsidRDefault="00F10B8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60" w:type="dxa"/>
          </w:tcPr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5F6D" w:rsidRDefault="00385F6D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5F6D" w:rsidRDefault="00385F6D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5F6D" w:rsidRDefault="00385F6D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55468" w:rsidRDefault="008F0619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Audição do arranjo da</w:t>
            </w:r>
            <w:r w:rsidR="00255468" w:rsidRPr="00355B80">
              <w:rPr>
                <w:rFonts w:ascii="Comic Sans MS" w:hAnsi="Comic Sans MS"/>
                <w:sz w:val="20"/>
                <w:szCs w:val="20"/>
              </w:rPr>
              <w:t xml:space="preserve"> canção</w:t>
            </w:r>
            <w:r w:rsidR="00255468">
              <w:rPr>
                <w:rFonts w:ascii="Comic Sans MS" w:hAnsi="Comic Sans MS"/>
                <w:sz w:val="20"/>
                <w:szCs w:val="20"/>
              </w:rPr>
              <w:t xml:space="preserve"> “Contentores</w:t>
            </w:r>
            <w:r w:rsidR="003F0CEE">
              <w:rPr>
                <w:rFonts w:ascii="Comic Sans MS" w:hAnsi="Comic Sans MS"/>
                <w:sz w:val="20"/>
                <w:szCs w:val="20"/>
              </w:rPr>
              <w:t>” dos Xutos e Pontapés;</w:t>
            </w:r>
          </w:p>
          <w:p w:rsidR="008F0619" w:rsidRPr="008F0619" w:rsidRDefault="008F0619" w:rsidP="008F061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Execução de 4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ostinatos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rítmicos;</w:t>
            </w:r>
          </w:p>
          <w:p w:rsidR="00255468" w:rsidRPr="003F0CEE" w:rsidRDefault="00255468" w:rsidP="003F0CEE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Audição do original e do arranjo;</w:t>
            </w:r>
          </w:p>
          <w:p w:rsidR="0042535A" w:rsidRDefault="0037010C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Interpretação d</w:t>
            </w:r>
            <w:r w:rsidR="003F0CEE">
              <w:rPr>
                <w:rFonts w:ascii="Comic Sans MS" w:hAnsi="Comic Sans MS"/>
                <w:sz w:val="20"/>
                <w:szCs w:val="20"/>
              </w:rPr>
              <w:t>a canção;</w:t>
            </w:r>
          </w:p>
          <w:p w:rsidR="008F0619" w:rsidRPr="00355B80" w:rsidRDefault="008F0619" w:rsidP="00AB15BC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0" w:type="dxa"/>
          </w:tcPr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Observação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dire</w:t>
            </w:r>
            <w:r w:rsidRPr="00355B80">
              <w:rPr>
                <w:rFonts w:ascii="Comic Sans MS" w:hAnsi="Comic Sans MS"/>
                <w:sz w:val="20"/>
                <w:szCs w:val="20"/>
              </w:rPr>
              <w:t>ta</w:t>
            </w:r>
            <w:proofErr w:type="spellEnd"/>
            <w:r w:rsidR="008F0619">
              <w:rPr>
                <w:rFonts w:ascii="Comic Sans MS" w:hAnsi="Comic Sans MS"/>
                <w:sz w:val="20"/>
                <w:szCs w:val="20"/>
              </w:rPr>
              <w:t xml:space="preserve"> dos desempenhos</w:t>
            </w: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8F0619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Registo em notas de campo</w:t>
            </w: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42535A" w:rsidRPr="00355B80" w:rsidTr="00C21237">
        <w:trPr>
          <w:trHeight w:val="398"/>
        </w:trPr>
        <w:tc>
          <w:tcPr>
            <w:tcW w:w="15948" w:type="dxa"/>
            <w:gridSpan w:val="4"/>
            <w:shd w:val="clear" w:color="auto" w:fill="CCC0D9"/>
          </w:tcPr>
          <w:p w:rsidR="0042535A" w:rsidRPr="00355B80" w:rsidRDefault="00C00254" w:rsidP="002A03E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O estilo Pop-Rock (Aula 50 min.)</w:t>
            </w:r>
          </w:p>
        </w:tc>
      </w:tr>
      <w:tr w:rsidR="0042535A" w:rsidRPr="00355B80" w:rsidTr="00C21237">
        <w:trPr>
          <w:trHeight w:val="930"/>
        </w:trPr>
        <w:tc>
          <w:tcPr>
            <w:tcW w:w="3642" w:type="dxa"/>
            <w:shd w:val="clear" w:color="auto" w:fill="B2A1C7"/>
          </w:tcPr>
          <w:p w:rsidR="0042535A" w:rsidRPr="00355B80" w:rsidRDefault="00362173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Objetivos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/ Vocabulário musical e conceitos</w:t>
            </w:r>
          </w:p>
        </w:tc>
        <w:tc>
          <w:tcPr>
            <w:tcW w:w="6006" w:type="dxa"/>
            <w:shd w:val="clear" w:color="auto" w:fill="B2A1C7"/>
          </w:tcPr>
          <w:p w:rsidR="0042535A" w:rsidRPr="00355B80" w:rsidRDefault="0042535A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Competências</w:t>
            </w:r>
          </w:p>
        </w:tc>
        <w:tc>
          <w:tcPr>
            <w:tcW w:w="3960" w:type="dxa"/>
            <w:shd w:val="clear" w:color="auto" w:fill="B2A1C7"/>
          </w:tcPr>
          <w:p w:rsidR="0042535A" w:rsidRPr="00355B80" w:rsidRDefault="0042535A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355B80">
              <w:rPr>
                <w:rFonts w:ascii="Comic Sans MS" w:hAnsi="Comic Sans MS"/>
                <w:b/>
                <w:sz w:val="20"/>
                <w:szCs w:val="20"/>
              </w:rPr>
              <w:t>tividades</w:t>
            </w:r>
            <w:proofErr w:type="spellEnd"/>
            <w:r w:rsidRPr="00355B80">
              <w:rPr>
                <w:rFonts w:ascii="Comic Sans MS" w:hAnsi="Comic Sans MS"/>
                <w:b/>
                <w:sz w:val="20"/>
                <w:szCs w:val="20"/>
              </w:rPr>
              <w:t xml:space="preserve"> de Aprendizagem/ Estratégias</w:t>
            </w:r>
          </w:p>
        </w:tc>
        <w:tc>
          <w:tcPr>
            <w:tcW w:w="2340" w:type="dxa"/>
            <w:shd w:val="clear" w:color="auto" w:fill="B2A1C7"/>
          </w:tcPr>
          <w:p w:rsidR="0042535A" w:rsidRPr="00355B80" w:rsidRDefault="0042535A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Avaliação</w:t>
            </w: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2535A" w:rsidRPr="00355B80" w:rsidTr="00C21237">
        <w:trPr>
          <w:trHeight w:val="8412"/>
        </w:trPr>
        <w:tc>
          <w:tcPr>
            <w:tcW w:w="3642" w:type="dxa"/>
          </w:tcPr>
          <w:p w:rsidR="0042535A" w:rsidRPr="00355B80" w:rsidRDefault="0042535A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Revisão de conceitos/ Conteúdos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42535A" w:rsidRDefault="0042535A" w:rsidP="00607633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Divisões de compasso;</w:t>
            </w:r>
          </w:p>
          <w:p w:rsidR="0042535A" w:rsidRDefault="0042535A" w:rsidP="00607633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Barras musicais;</w:t>
            </w: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B15BC" w:rsidRPr="00355B80" w:rsidRDefault="00AB15BC" w:rsidP="00AB15B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B15BC" w:rsidRPr="00355B80" w:rsidRDefault="00AB15BC" w:rsidP="00AB15BC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Forma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9B0FB6" w:rsidRDefault="00AB15BC" w:rsidP="00AB15BC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Forma rondó (ABCABCC)</w:t>
            </w:r>
          </w:p>
          <w:p w:rsidR="009B0FB6" w:rsidRDefault="009B0FB6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Aplicação teórica de conteúdos</w:t>
            </w:r>
          </w:p>
        </w:tc>
        <w:tc>
          <w:tcPr>
            <w:tcW w:w="6006" w:type="dxa"/>
          </w:tcPr>
          <w:p w:rsidR="0042535A" w:rsidRDefault="0042535A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2535A" w:rsidRPr="00355B80" w:rsidRDefault="0042535A" w:rsidP="0060763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2535A" w:rsidRDefault="0042535A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e reconhece as notas mus</w:t>
            </w:r>
            <w:r w:rsidR="00223ECB">
              <w:rPr>
                <w:rFonts w:ascii="Comic Sans MS" w:hAnsi="Comic Sans MS"/>
                <w:sz w:val="20"/>
                <w:szCs w:val="20"/>
              </w:rPr>
              <w:t xml:space="preserve">icais na pauta e executa-as nos instrumentos </w:t>
            </w:r>
            <w:proofErr w:type="spellStart"/>
            <w:r w:rsidR="00223ECB">
              <w:rPr>
                <w:rFonts w:ascii="Comic Sans MS" w:hAnsi="Comic Sans MS"/>
                <w:sz w:val="20"/>
                <w:szCs w:val="20"/>
              </w:rPr>
              <w:t>orff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42535A" w:rsidRDefault="0042535A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Compreende a escrita musical. </w:t>
            </w:r>
          </w:p>
          <w:p w:rsidR="000D78F1" w:rsidRPr="000D78F1" w:rsidRDefault="000D78F1" w:rsidP="000D78F1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0D78F1" w:rsidRDefault="0042535A" w:rsidP="000D78F1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e reconhece as figuras rítmicas</w:t>
            </w:r>
            <w:r w:rsidR="000D78F1">
              <w:rPr>
                <w:rFonts w:ascii="Comic Sans MS" w:hAnsi="Comic Sans MS"/>
                <w:sz w:val="20"/>
                <w:szCs w:val="20"/>
              </w:rPr>
              <w:t xml:space="preserve"> (colcheia; semínima; mínima; semibreve e respectivas </w:t>
            </w:r>
            <w:proofErr w:type="gramStart"/>
            <w:r w:rsidR="000D78F1">
              <w:rPr>
                <w:rFonts w:ascii="Comic Sans MS" w:hAnsi="Comic Sans MS"/>
                <w:sz w:val="20"/>
                <w:szCs w:val="20"/>
              </w:rPr>
              <w:t>pausas)</w:t>
            </w:r>
            <w:r w:rsidR="000D78F1" w:rsidRPr="000D78F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D78F1">
              <w:rPr>
                <w:rFonts w:ascii="Comic Sans MS" w:hAnsi="Comic Sans MS"/>
                <w:sz w:val="20"/>
                <w:szCs w:val="20"/>
              </w:rPr>
              <w:t>;</w:t>
            </w:r>
            <w:proofErr w:type="gramEnd"/>
          </w:p>
          <w:p w:rsidR="0042535A" w:rsidRDefault="0042535A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e reconhece as diferentes divisões de compasso;</w:t>
            </w:r>
          </w:p>
          <w:p w:rsidR="0042535A" w:rsidRDefault="0042535A" w:rsidP="006076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e reconhece as barras musicais.</w:t>
            </w: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D78F1" w:rsidRDefault="000D78F1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Pr="008434ED" w:rsidRDefault="0042535A" w:rsidP="008434ED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Aplica conhecimentos anteriormente adquiridos</w:t>
            </w:r>
          </w:p>
        </w:tc>
        <w:tc>
          <w:tcPr>
            <w:tcW w:w="3960" w:type="dxa"/>
          </w:tcPr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6076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37357F" w:rsidP="009B0FB6">
            <w:pPr>
              <w:numPr>
                <w:ilvl w:val="0"/>
                <w:numId w:val="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Interpretação da peça “Contentores” </w:t>
            </w:r>
            <w:r w:rsidR="0042535A">
              <w:rPr>
                <w:rFonts w:ascii="Comic Sans MS" w:hAnsi="Comic Sans MS"/>
                <w:sz w:val="20"/>
                <w:szCs w:val="20"/>
              </w:rPr>
              <w:t xml:space="preserve">com </w:t>
            </w:r>
            <w:r w:rsidR="00223ECB">
              <w:rPr>
                <w:rFonts w:ascii="Comic Sans MS" w:hAnsi="Comic Sans MS"/>
                <w:sz w:val="20"/>
                <w:szCs w:val="20"/>
              </w:rPr>
              <w:t>aumento gradual de dificuldade;</w:t>
            </w:r>
          </w:p>
          <w:p w:rsidR="0037357F" w:rsidRDefault="0042535A" w:rsidP="009B0FB6">
            <w:pPr>
              <w:numPr>
                <w:ilvl w:val="0"/>
                <w:numId w:val="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7357F">
              <w:rPr>
                <w:rFonts w:ascii="Comic Sans MS" w:hAnsi="Comic Sans MS"/>
                <w:sz w:val="20"/>
                <w:szCs w:val="20"/>
              </w:rPr>
              <w:t>E</w:t>
            </w:r>
            <w:r w:rsidR="0037357F" w:rsidRPr="0037357F">
              <w:rPr>
                <w:rFonts w:ascii="Comic Sans MS" w:hAnsi="Comic Sans MS"/>
                <w:sz w:val="20"/>
                <w:szCs w:val="20"/>
              </w:rPr>
              <w:t xml:space="preserve">xecução de 4 </w:t>
            </w:r>
            <w:proofErr w:type="spellStart"/>
            <w:r w:rsidR="00607633" w:rsidRPr="0037357F">
              <w:rPr>
                <w:rFonts w:ascii="Comic Sans MS" w:hAnsi="Comic Sans MS"/>
                <w:sz w:val="20"/>
                <w:szCs w:val="20"/>
              </w:rPr>
              <w:t>ostinato</w:t>
            </w:r>
            <w:r w:rsidR="0037357F" w:rsidRPr="0037357F">
              <w:rPr>
                <w:rFonts w:ascii="Comic Sans MS" w:hAnsi="Comic Sans MS"/>
                <w:sz w:val="20"/>
                <w:szCs w:val="20"/>
              </w:rPr>
              <w:t>s</w:t>
            </w:r>
            <w:proofErr w:type="spellEnd"/>
            <w:r w:rsidR="0037357F">
              <w:rPr>
                <w:rFonts w:ascii="Comic Sans MS" w:hAnsi="Comic Sans MS"/>
                <w:sz w:val="20"/>
                <w:szCs w:val="20"/>
              </w:rPr>
              <w:t xml:space="preserve"> rítmicos</w:t>
            </w:r>
            <w:r w:rsidR="00AB15BC">
              <w:rPr>
                <w:rFonts w:ascii="Comic Sans MS" w:hAnsi="Comic Sans MS"/>
                <w:sz w:val="20"/>
                <w:szCs w:val="20"/>
              </w:rPr>
              <w:t xml:space="preserve"> na parte de improvisação rítmica</w:t>
            </w:r>
            <w:r w:rsidR="0037357F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42535A" w:rsidRDefault="0037357F" w:rsidP="009B0FB6">
            <w:pPr>
              <w:numPr>
                <w:ilvl w:val="0"/>
                <w:numId w:val="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Identificação de figuras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musicais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como as</w:t>
            </w:r>
            <w:r w:rsidR="00607633" w:rsidRPr="0037357F">
              <w:rPr>
                <w:rFonts w:ascii="Comic Sans MS" w:hAnsi="Comic Sans MS"/>
                <w:sz w:val="20"/>
                <w:szCs w:val="20"/>
              </w:rPr>
              <w:t xml:space="preserve"> barras musicais</w:t>
            </w:r>
            <w:r w:rsidR="009B0FB6">
              <w:rPr>
                <w:rFonts w:ascii="Comic Sans MS" w:hAnsi="Comic Sans MS"/>
                <w:sz w:val="20"/>
                <w:szCs w:val="20"/>
              </w:rPr>
              <w:t xml:space="preserve"> e divisões de compasso</w:t>
            </w:r>
            <w:r w:rsidR="00607633" w:rsidRPr="0037357F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9B0FB6" w:rsidRDefault="009B0FB6" w:rsidP="009B0FB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9B0FB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B15BC" w:rsidRDefault="00AB15BC" w:rsidP="009B0FB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B15BC" w:rsidRDefault="00AB15BC" w:rsidP="009B0FB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9B0FB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9B0FB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B0FB6" w:rsidRDefault="009B0FB6" w:rsidP="009B0FB6">
            <w:pPr>
              <w:numPr>
                <w:ilvl w:val="0"/>
                <w:numId w:val="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Audição do arranjo da </w:t>
            </w:r>
            <w:r w:rsidRPr="00355B80">
              <w:rPr>
                <w:rFonts w:ascii="Comic Sans MS" w:hAnsi="Comic Sans MS"/>
                <w:sz w:val="20"/>
                <w:szCs w:val="20"/>
              </w:rPr>
              <w:t>canção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“Estou Além” de António Variações;</w:t>
            </w:r>
          </w:p>
          <w:p w:rsidR="00AB15BC" w:rsidRPr="00AB15BC" w:rsidRDefault="00AB15BC" w:rsidP="00AB15BC">
            <w:pPr>
              <w:numPr>
                <w:ilvl w:val="0"/>
                <w:numId w:val="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Recordação</w:t>
            </w:r>
            <w:r w:rsidRPr="00223EC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Pr="00223ECB">
              <w:rPr>
                <w:rFonts w:ascii="Comic Sans MS" w:hAnsi="Comic Sans MS"/>
                <w:sz w:val="20"/>
                <w:szCs w:val="20"/>
              </w:rPr>
              <w:t>as posições das notas na pauta</w:t>
            </w:r>
            <w:r>
              <w:rPr>
                <w:rFonts w:ascii="Comic Sans MS" w:hAnsi="Comic Sans MS"/>
                <w:sz w:val="20"/>
                <w:szCs w:val="20"/>
              </w:rPr>
              <w:t xml:space="preserve"> e a correspondência nos instrumentos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orff</w:t>
            </w:r>
            <w:proofErr w:type="spellEnd"/>
            <w:r w:rsidRPr="00223ECB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9B0FB6" w:rsidRPr="0037357F" w:rsidRDefault="00AB15BC" w:rsidP="009B0FB6">
            <w:pPr>
              <w:numPr>
                <w:ilvl w:val="0"/>
                <w:numId w:val="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Interpretação</w:t>
            </w:r>
            <w:r w:rsidR="007A783D">
              <w:rPr>
                <w:rFonts w:ascii="Comic Sans MS" w:hAnsi="Comic Sans MS"/>
                <w:sz w:val="20"/>
                <w:szCs w:val="20"/>
              </w:rPr>
              <w:t xml:space="preserve"> e e</w:t>
            </w:r>
            <w:r>
              <w:rPr>
                <w:rFonts w:ascii="Comic Sans MS" w:hAnsi="Comic Sans MS"/>
                <w:sz w:val="20"/>
                <w:szCs w:val="20"/>
              </w:rPr>
              <w:t>xecução</w:t>
            </w:r>
            <w:r w:rsidR="007A783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="007A783D">
              <w:rPr>
                <w:rFonts w:ascii="Comic Sans MS" w:hAnsi="Comic Sans MS"/>
                <w:sz w:val="20"/>
                <w:szCs w:val="20"/>
              </w:rPr>
              <w:t xml:space="preserve">a peça “Estou Além” nos instrumentos </w:t>
            </w:r>
            <w:proofErr w:type="spellStart"/>
            <w:r w:rsidR="007A783D">
              <w:rPr>
                <w:rFonts w:ascii="Comic Sans MS" w:hAnsi="Comic Sans MS"/>
                <w:sz w:val="20"/>
                <w:szCs w:val="20"/>
              </w:rPr>
              <w:t>orff</w:t>
            </w:r>
            <w:proofErr w:type="spellEnd"/>
            <w:r w:rsidR="007A783D">
              <w:rPr>
                <w:rFonts w:ascii="Comic Sans MS" w:hAnsi="Comic Sans MS"/>
                <w:sz w:val="20"/>
                <w:szCs w:val="20"/>
              </w:rPr>
              <w:t xml:space="preserve"> com aumento gradual de dificuldade;</w:t>
            </w: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357F" w:rsidRDefault="0037357F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Default="0042535A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607633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0" w:type="dxa"/>
          </w:tcPr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37357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Observação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dire</w:t>
            </w:r>
            <w:r w:rsidRPr="00355B80">
              <w:rPr>
                <w:rFonts w:ascii="Comic Sans MS" w:hAnsi="Comic Sans MS"/>
                <w:sz w:val="20"/>
                <w:szCs w:val="20"/>
              </w:rPr>
              <w:t>ta</w:t>
            </w:r>
            <w:proofErr w:type="spellEnd"/>
          </w:p>
          <w:p w:rsidR="0042535A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(grelha </w:t>
            </w:r>
            <w:r w:rsidR="0041211D">
              <w:rPr>
                <w:rFonts w:ascii="Comic Sans MS" w:hAnsi="Comic Sans MS"/>
                <w:sz w:val="20"/>
                <w:szCs w:val="20"/>
              </w:rPr>
              <w:t xml:space="preserve">interpretação e </w:t>
            </w:r>
            <w:r>
              <w:rPr>
                <w:rFonts w:ascii="Comic Sans MS" w:hAnsi="Comic Sans MS"/>
                <w:sz w:val="20"/>
                <w:szCs w:val="20"/>
              </w:rPr>
              <w:t>composição)</w:t>
            </w:r>
          </w:p>
          <w:p w:rsidR="0042535A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7357F" w:rsidRPr="00355B80" w:rsidRDefault="0037357F" w:rsidP="0037357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7357F" w:rsidRPr="00355B80" w:rsidRDefault="0037357F" w:rsidP="0037357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Registo em notas de campo</w:t>
            </w:r>
          </w:p>
          <w:p w:rsidR="0042535A" w:rsidRDefault="0042535A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42535A" w:rsidRPr="00355B80" w:rsidRDefault="0042535A" w:rsidP="0060763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666FB" w:rsidRDefault="000666FB" w:rsidP="000666FB">
      <w:pPr>
        <w:rPr>
          <w:rFonts w:ascii="Comic Sans MS" w:hAnsi="Comic Sans MS"/>
          <w:sz w:val="22"/>
          <w:szCs w:val="22"/>
        </w:rPr>
      </w:pPr>
    </w:p>
    <w:p w:rsidR="000666FB" w:rsidRDefault="000666FB" w:rsidP="000666FB">
      <w:pPr>
        <w:jc w:val="center"/>
        <w:rPr>
          <w:rFonts w:ascii="Comic Sans MS" w:hAnsi="Comic Sans MS"/>
          <w:sz w:val="22"/>
          <w:szCs w:val="22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6006"/>
        <w:gridCol w:w="3960"/>
        <w:gridCol w:w="2340"/>
      </w:tblGrid>
      <w:tr w:rsidR="000666FB" w:rsidRPr="00355B80" w:rsidTr="00C21237">
        <w:trPr>
          <w:trHeight w:val="398"/>
        </w:trPr>
        <w:tc>
          <w:tcPr>
            <w:tcW w:w="15948" w:type="dxa"/>
            <w:gridSpan w:val="4"/>
            <w:shd w:val="clear" w:color="auto" w:fill="CCC0D9"/>
          </w:tcPr>
          <w:p w:rsidR="000666FB" w:rsidRPr="00355B80" w:rsidRDefault="00C00254" w:rsidP="00223EC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O estilo Pop-Rock (Aula 50 min.)</w:t>
            </w:r>
          </w:p>
        </w:tc>
      </w:tr>
      <w:tr w:rsidR="00CD30EC" w:rsidRPr="00355B80" w:rsidTr="00C21237">
        <w:trPr>
          <w:trHeight w:val="930"/>
        </w:trPr>
        <w:tc>
          <w:tcPr>
            <w:tcW w:w="3642" w:type="dxa"/>
            <w:shd w:val="clear" w:color="auto" w:fill="B2A1C7"/>
          </w:tcPr>
          <w:p w:rsidR="00CD30EC" w:rsidRPr="00355B80" w:rsidRDefault="00362173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Objetivos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/ Vocabulário musical e conceitos</w:t>
            </w:r>
          </w:p>
        </w:tc>
        <w:tc>
          <w:tcPr>
            <w:tcW w:w="6006" w:type="dxa"/>
            <w:shd w:val="clear" w:color="auto" w:fill="B2A1C7"/>
          </w:tcPr>
          <w:p w:rsidR="00CD30EC" w:rsidRPr="00355B80" w:rsidRDefault="00CD30EC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Competências</w:t>
            </w:r>
          </w:p>
        </w:tc>
        <w:tc>
          <w:tcPr>
            <w:tcW w:w="3960" w:type="dxa"/>
            <w:shd w:val="clear" w:color="auto" w:fill="B2A1C7"/>
          </w:tcPr>
          <w:p w:rsidR="00CD30EC" w:rsidRPr="00355B80" w:rsidRDefault="00CD30EC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355B80">
              <w:rPr>
                <w:rFonts w:ascii="Comic Sans MS" w:hAnsi="Comic Sans MS"/>
                <w:b/>
                <w:sz w:val="20"/>
                <w:szCs w:val="20"/>
              </w:rPr>
              <w:t>tividades</w:t>
            </w:r>
            <w:proofErr w:type="spellEnd"/>
            <w:r w:rsidRPr="00355B80">
              <w:rPr>
                <w:rFonts w:ascii="Comic Sans MS" w:hAnsi="Comic Sans MS"/>
                <w:b/>
                <w:sz w:val="20"/>
                <w:szCs w:val="20"/>
              </w:rPr>
              <w:t xml:space="preserve"> de Aprendizagem/ Estratégias</w:t>
            </w:r>
          </w:p>
        </w:tc>
        <w:tc>
          <w:tcPr>
            <w:tcW w:w="2340" w:type="dxa"/>
            <w:shd w:val="clear" w:color="auto" w:fill="B2A1C7"/>
          </w:tcPr>
          <w:p w:rsidR="00CD30EC" w:rsidRPr="00355B80" w:rsidRDefault="00CD30EC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Avaliação</w:t>
            </w: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D30EC" w:rsidRPr="00355B80" w:rsidTr="00D45D02">
        <w:trPr>
          <w:trHeight w:val="5094"/>
        </w:trPr>
        <w:tc>
          <w:tcPr>
            <w:tcW w:w="3642" w:type="dxa"/>
          </w:tcPr>
          <w:p w:rsidR="00CD30EC" w:rsidRPr="00355B80" w:rsidRDefault="00CD30EC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D30EC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49BC" w:rsidRPr="00355B80" w:rsidRDefault="008434ED" w:rsidP="008434ED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Aplicação teórica de conteúdos</w:t>
            </w:r>
          </w:p>
        </w:tc>
        <w:tc>
          <w:tcPr>
            <w:tcW w:w="6006" w:type="dxa"/>
          </w:tcPr>
          <w:p w:rsidR="008434ED" w:rsidRPr="002121C9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Pr="002121C9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2121C9" w:rsidRDefault="008434ED" w:rsidP="00C21237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2121C9">
              <w:rPr>
                <w:rFonts w:ascii="Comic Sans MS" w:hAnsi="Comic Sans MS"/>
                <w:sz w:val="20"/>
                <w:szCs w:val="20"/>
              </w:rPr>
              <w:t>Aplica conhecimentos anteriormente adquiridos</w:t>
            </w:r>
          </w:p>
          <w:p w:rsidR="00CD30EC" w:rsidRPr="002121C9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2121C9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B24C4" w:rsidRPr="00355B80" w:rsidRDefault="002B24C4" w:rsidP="002B24C4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Audição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2B24C4" w:rsidRDefault="002B24C4" w:rsidP="002B24C4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Reconhece o ritmo base do rock </w:t>
            </w:r>
            <w:r>
              <w:rPr>
                <w:rFonts w:ascii="Comic Sans MS" w:hAnsi="Comic Sans MS"/>
                <w:sz w:val="20"/>
                <w:szCs w:val="20"/>
              </w:rPr>
              <w:t>na música que ouve e interpreta.</w:t>
            </w:r>
          </w:p>
          <w:p w:rsidR="00CD30EC" w:rsidRPr="002121C9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2121C9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60" w:type="dxa"/>
          </w:tcPr>
          <w:p w:rsidR="00CD30EC" w:rsidRPr="00355B80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2D0848" w:rsidP="00CD30EC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Visualiza</w:t>
            </w:r>
            <w:r w:rsidR="008434ED">
              <w:rPr>
                <w:rFonts w:ascii="Comic Sans MS" w:hAnsi="Comic Sans MS"/>
                <w:sz w:val="20"/>
                <w:szCs w:val="20"/>
              </w:rPr>
              <w:t>ção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="008434ED">
              <w:rPr>
                <w:rFonts w:ascii="Comic Sans MS" w:hAnsi="Comic Sans MS"/>
                <w:sz w:val="20"/>
                <w:szCs w:val="20"/>
              </w:rPr>
              <w:t xml:space="preserve"> audição</w:t>
            </w:r>
            <w:r w:rsidR="00CD30EC" w:rsidRPr="00355B8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e compara</w:t>
            </w:r>
            <w:r w:rsidR="008434ED">
              <w:rPr>
                <w:rFonts w:ascii="Comic Sans MS" w:hAnsi="Comic Sans MS"/>
                <w:sz w:val="20"/>
                <w:szCs w:val="20"/>
              </w:rPr>
              <w:t>ção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434ED">
              <w:rPr>
                <w:rFonts w:ascii="Comic Sans MS" w:hAnsi="Comic Sans MS"/>
                <w:sz w:val="20"/>
                <w:szCs w:val="20"/>
              </w:rPr>
              <w:t>d</w:t>
            </w:r>
            <w:r w:rsidR="00CD30EC" w:rsidRPr="00355B80">
              <w:rPr>
                <w:rFonts w:ascii="Comic Sans MS" w:hAnsi="Comic Sans MS"/>
                <w:sz w:val="20"/>
                <w:szCs w:val="20"/>
              </w:rPr>
              <w:t>os instr</w:t>
            </w:r>
            <w:r>
              <w:rPr>
                <w:rFonts w:ascii="Comic Sans MS" w:hAnsi="Comic Sans MS"/>
                <w:sz w:val="20"/>
                <w:szCs w:val="20"/>
              </w:rPr>
              <w:t xml:space="preserve">umentos que constituem a banda pop-rock com a sonoridade dos instrumentos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orff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;</w:t>
            </w:r>
            <w:r w:rsidR="00CD30EC" w:rsidRPr="00355B8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8434ED" w:rsidRPr="008434ED" w:rsidRDefault="008434ED" w:rsidP="00CD30EC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Interpretação das peças “Contentores” e “Estou Além”</w:t>
            </w:r>
          </w:p>
          <w:p w:rsidR="002D0848" w:rsidRDefault="002D0848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0848" w:rsidRDefault="002D0848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0848" w:rsidRDefault="002D0848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Pr="00355B80" w:rsidRDefault="008434ED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0848" w:rsidRDefault="002D0848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0848" w:rsidRDefault="002D0848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0848" w:rsidRDefault="002D0848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0848" w:rsidRDefault="002D0848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sz w:val="20"/>
                <w:szCs w:val="20"/>
              </w:rPr>
              <w:t xml:space="preserve">Todos os instrumentos acima referidos são apresentados através de um documento em </w:t>
            </w:r>
            <w:r>
              <w:rPr>
                <w:rFonts w:ascii="Comic Sans MS" w:hAnsi="Comic Sans MS"/>
                <w:sz w:val="20"/>
                <w:szCs w:val="20"/>
              </w:rPr>
              <w:t>PowerP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oint. </w:t>
            </w:r>
          </w:p>
          <w:p w:rsidR="00CD30EC" w:rsidRPr="00355B80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D30E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sz w:val="20"/>
                <w:szCs w:val="20"/>
              </w:rPr>
              <w:t>Caso existam estes instrumentos musicais na sala de aula, esses são usados para ilustrar a sua dimensão real e execução sonora ao vivo;</w:t>
            </w:r>
          </w:p>
          <w:p w:rsidR="00CD30EC" w:rsidRPr="00355B80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0" w:type="dxa"/>
          </w:tcPr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45D02" w:rsidRPr="00355B80" w:rsidRDefault="00D45D02" w:rsidP="00D45D0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Observação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dire</w:t>
            </w:r>
            <w:r w:rsidRPr="00355B80">
              <w:rPr>
                <w:rFonts w:ascii="Comic Sans MS" w:hAnsi="Comic Sans MS"/>
                <w:sz w:val="20"/>
                <w:szCs w:val="20"/>
              </w:rPr>
              <w:t>ta</w:t>
            </w:r>
            <w:proofErr w:type="spellEnd"/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D45D0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(grelha </w:t>
            </w:r>
            <w:r w:rsidR="009545D0">
              <w:rPr>
                <w:rFonts w:ascii="Comic Sans MS" w:hAnsi="Comic Sans MS"/>
                <w:sz w:val="20"/>
                <w:szCs w:val="20"/>
              </w:rPr>
              <w:t xml:space="preserve">interpretação e </w:t>
            </w:r>
            <w:r>
              <w:rPr>
                <w:rFonts w:ascii="Comic Sans MS" w:hAnsi="Comic Sans MS"/>
                <w:sz w:val="20"/>
                <w:szCs w:val="20"/>
              </w:rPr>
              <w:t>composição)</w:t>
            </w: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8434ED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Registo em notas de campo</w:t>
            </w: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Pr="00355B80" w:rsidRDefault="00CD30EC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30EC" w:rsidRDefault="00CD30EC" w:rsidP="00D45D0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34ED" w:rsidRPr="00355B80" w:rsidRDefault="008434ED" w:rsidP="00D45D02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666FB" w:rsidRDefault="000666FB" w:rsidP="00D45D02">
      <w:pPr>
        <w:rPr>
          <w:rFonts w:ascii="Comic Sans MS" w:hAnsi="Comic Sans MS"/>
          <w:sz w:val="22"/>
          <w:szCs w:val="22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6006"/>
        <w:gridCol w:w="3960"/>
        <w:gridCol w:w="2340"/>
      </w:tblGrid>
      <w:tr w:rsidR="000666FB" w:rsidRPr="00355B80" w:rsidTr="00C21237">
        <w:trPr>
          <w:trHeight w:val="398"/>
        </w:trPr>
        <w:tc>
          <w:tcPr>
            <w:tcW w:w="15948" w:type="dxa"/>
            <w:gridSpan w:val="4"/>
            <w:shd w:val="clear" w:color="auto" w:fill="CCC0D9"/>
          </w:tcPr>
          <w:p w:rsidR="000666FB" w:rsidRPr="00355B80" w:rsidRDefault="004B17B5" w:rsidP="002A03E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O estilo Pop-</w:t>
            </w:r>
            <w:r w:rsidR="00781001" w:rsidRPr="00355B80">
              <w:rPr>
                <w:rFonts w:ascii="Comic Sans MS" w:hAnsi="Comic Sans MS"/>
                <w:b/>
                <w:sz w:val="20"/>
                <w:szCs w:val="20"/>
              </w:rPr>
              <w:t xml:space="preserve">Rock – </w:t>
            </w:r>
            <w:r w:rsidR="00781001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C00254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2A03EA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="00781001">
              <w:rPr>
                <w:rFonts w:ascii="Comic Sans MS" w:hAnsi="Comic Sans MS"/>
                <w:b/>
                <w:sz w:val="20"/>
                <w:szCs w:val="20"/>
              </w:rPr>
              <w:t xml:space="preserve"> min.)</w:t>
            </w:r>
          </w:p>
        </w:tc>
      </w:tr>
      <w:tr w:rsidR="000666FB" w:rsidRPr="00355B80" w:rsidTr="00C21237">
        <w:trPr>
          <w:trHeight w:val="930"/>
        </w:trPr>
        <w:tc>
          <w:tcPr>
            <w:tcW w:w="3642" w:type="dxa"/>
            <w:shd w:val="clear" w:color="auto" w:fill="B2A1C7"/>
          </w:tcPr>
          <w:p w:rsidR="000666FB" w:rsidRPr="00355B80" w:rsidRDefault="00362173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Objetivos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/ Vocabulário musical e conceitos</w:t>
            </w:r>
          </w:p>
        </w:tc>
        <w:tc>
          <w:tcPr>
            <w:tcW w:w="6006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Competências</w:t>
            </w:r>
          </w:p>
        </w:tc>
        <w:tc>
          <w:tcPr>
            <w:tcW w:w="3960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355B80">
              <w:rPr>
                <w:rFonts w:ascii="Comic Sans MS" w:hAnsi="Comic Sans MS"/>
                <w:b/>
                <w:sz w:val="20"/>
                <w:szCs w:val="20"/>
              </w:rPr>
              <w:t>tividades</w:t>
            </w:r>
            <w:proofErr w:type="spellEnd"/>
            <w:r w:rsidRPr="00355B80">
              <w:rPr>
                <w:rFonts w:ascii="Comic Sans MS" w:hAnsi="Comic Sans MS"/>
                <w:b/>
                <w:sz w:val="20"/>
                <w:szCs w:val="20"/>
              </w:rPr>
              <w:t xml:space="preserve"> de Aprendizagem/ Estratégias</w:t>
            </w:r>
          </w:p>
        </w:tc>
        <w:tc>
          <w:tcPr>
            <w:tcW w:w="2340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Avaliação</w:t>
            </w:r>
          </w:p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666FB" w:rsidRPr="00355B80" w:rsidRDefault="000666FB" w:rsidP="00C21237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81001" w:rsidRPr="00355B80" w:rsidTr="00C21237">
        <w:trPr>
          <w:trHeight w:val="8412"/>
        </w:trPr>
        <w:tc>
          <w:tcPr>
            <w:tcW w:w="3642" w:type="dxa"/>
          </w:tcPr>
          <w:p w:rsidR="00781001" w:rsidRPr="00355B80" w:rsidRDefault="00781001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Timbre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781001" w:rsidRDefault="005711FD" w:rsidP="00C21237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Vozes masculinas e femininas;</w:t>
            </w:r>
          </w:p>
          <w:p w:rsidR="005711FD" w:rsidRPr="00355B80" w:rsidRDefault="00BE0645" w:rsidP="00C21237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Harmonia e realce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tímbrico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(nas canções de grupos de música portuguesa da actualidade).</w:t>
            </w:r>
          </w:p>
          <w:p w:rsidR="00781001" w:rsidRPr="00355B80" w:rsidRDefault="00781001" w:rsidP="002A23A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2BCF" w:rsidRPr="00355B80" w:rsidRDefault="00232BCF" w:rsidP="00232BCF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Ritmo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232BCF" w:rsidRDefault="00232BCF" w:rsidP="00232BCF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Padrões rítmicos e melódicos;</w:t>
            </w:r>
          </w:p>
          <w:p w:rsidR="00232BCF" w:rsidRPr="00355B80" w:rsidRDefault="00232BCF" w:rsidP="00232BCF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Andamento.</w:t>
            </w: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2A23A2" w:rsidRDefault="00781001" w:rsidP="002A23A2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Forma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781001" w:rsidRPr="00067B33" w:rsidRDefault="00067B33" w:rsidP="00C21237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067B33">
              <w:rPr>
                <w:rFonts w:ascii="Comic Sans MS" w:hAnsi="Comic Sans MS"/>
                <w:sz w:val="20"/>
                <w:szCs w:val="20"/>
              </w:rPr>
              <w:t>Forma Ternária</w:t>
            </w:r>
            <w:r w:rsidR="008434ED">
              <w:rPr>
                <w:rFonts w:ascii="Comic Sans MS" w:hAnsi="Comic Sans MS"/>
                <w:sz w:val="20"/>
                <w:szCs w:val="20"/>
              </w:rPr>
              <w:t xml:space="preserve"> (ABA).</w:t>
            </w: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006" w:type="dxa"/>
          </w:tcPr>
          <w:p w:rsidR="00781001" w:rsidRPr="00355B80" w:rsidRDefault="00781001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85A33" w:rsidRPr="00355B80" w:rsidRDefault="008434ED" w:rsidP="00985A3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Interpretação</w:t>
            </w:r>
            <w:r w:rsidR="00985A33"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985A33" w:rsidRPr="00355B80" w:rsidRDefault="00985A33" w:rsidP="00985A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vocalmente u</w:t>
            </w:r>
            <w:r w:rsidR="00897BC4">
              <w:rPr>
                <w:rFonts w:ascii="Comic Sans MS" w:hAnsi="Comic Sans MS"/>
                <w:sz w:val="20"/>
                <w:szCs w:val="20"/>
              </w:rPr>
              <w:t>ma canção respeitando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as indicações da partitura</w:t>
            </w:r>
            <w:r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985A33" w:rsidRDefault="00985A33" w:rsidP="00985A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Interpreta </w:t>
            </w:r>
            <w:r w:rsidRPr="00355B80">
              <w:rPr>
                <w:rFonts w:ascii="Comic Sans MS" w:hAnsi="Comic Sans MS"/>
                <w:sz w:val="20"/>
                <w:szCs w:val="20"/>
              </w:rPr>
              <w:t>a partitura em simultâneo</w:t>
            </w:r>
            <w:r w:rsidR="00897BC4">
              <w:rPr>
                <w:rFonts w:ascii="Comic Sans MS" w:hAnsi="Comic Sans MS"/>
                <w:sz w:val="20"/>
                <w:szCs w:val="20"/>
              </w:rPr>
              <w:t xml:space="preserve"> com a gravação em cd</w:t>
            </w:r>
            <w:r w:rsidRPr="00355B80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985A33" w:rsidRDefault="00985A33" w:rsidP="00985A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45D02">
              <w:rPr>
                <w:rFonts w:ascii="Comic Sans MS" w:hAnsi="Comic Sans MS"/>
                <w:sz w:val="20"/>
                <w:szCs w:val="20"/>
              </w:rPr>
              <w:t xml:space="preserve">Toca nos instrumentos </w:t>
            </w:r>
            <w:proofErr w:type="spellStart"/>
            <w:r w:rsidR="008434ED">
              <w:rPr>
                <w:rFonts w:ascii="Comic Sans MS" w:hAnsi="Comic Sans MS"/>
                <w:sz w:val="20"/>
                <w:szCs w:val="20"/>
              </w:rPr>
              <w:t>orff</w:t>
            </w:r>
            <w:proofErr w:type="spellEnd"/>
            <w:r w:rsidR="008434E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45D02">
              <w:rPr>
                <w:rFonts w:ascii="Comic Sans MS" w:hAnsi="Comic Sans MS"/>
                <w:sz w:val="20"/>
                <w:szCs w:val="20"/>
              </w:rPr>
              <w:t>com a técnica correta, respeitando o andamento.</w:t>
            </w:r>
          </w:p>
          <w:p w:rsidR="000B2EB4" w:rsidRDefault="000B2EB4" w:rsidP="00173C41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73C41" w:rsidRPr="00355B80" w:rsidRDefault="008434ED" w:rsidP="00173C41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Audição</w:t>
            </w:r>
            <w:r w:rsidR="00173C41"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173C41" w:rsidRPr="00F10B81" w:rsidRDefault="00173C41" w:rsidP="00173C41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formas e estruturas musicais.</w:t>
            </w:r>
          </w:p>
          <w:p w:rsidR="00173C41" w:rsidRPr="00D45D02" w:rsidRDefault="00173C41" w:rsidP="00173C41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B2EB4" w:rsidRDefault="000B2EB4" w:rsidP="00897BC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7BC4" w:rsidRDefault="00897BC4" w:rsidP="00897BC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34ED" w:rsidRDefault="008434ED" w:rsidP="008434E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81001" w:rsidRDefault="00781001" w:rsidP="00985A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85A33" w:rsidRPr="00355B80" w:rsidRDefault="00985A33" w:rsidP="00985A33">
            <w:pPr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Descreve/ compara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diferentes estilos de </w:t>
            </w:r>
            <w:r w:rsidR="008434ED">
              <w:rPr>
                <w:rFonts w:ascii="Comic Sans MS" w:hAnsi="Comic Sans MS"/>
                <w:sz w:val="20"/>
                <w:szCs w:val="20"/>
              </w:rPr>
              <w:t>Pop-</w:t>
            </w:r>
            <w:r w:rsidRPr="00355B80">
              <w:rPr>
                <w:rFonts w:ascii="Comic Sans MS" w:hAnsi="Comic Sans MS"/>
                <w:sz w:val="20"/>
                <w:szCs w:val="20"/>
              </w:rPr>
              <w:t>Rock;</w:t>
            </w:r>
          </w:p>
          <w:p w:rsidR="001B49C1" w:rsidRPr="00985A33" w:rsidRDefault="001B49C1" w:rsidP="00985A3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Reconhece o papel das tecnologias e meios de comunicação digitais na difusão da música.</w:t>
            </w:r>
          </w:p>
          <w:p w:rsidR="00985A33" w:rsidRPr="00355B80" w:rsidRDefault="00985A33" w:rsidP="00985A3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60" w:type="dxa"/>
          </w:tcPr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781001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Apresentação de grupos </w:t>
            </w:r>
            <w:r w:rsidR="00653054">
              <w:rPr>
                <w:rFonts w:ascii="Comic Sans MS" w:hAnsi="Comic Sans MS"/>
                <w:sz w:val="20"/>
                <w:szCs w:val="20"/>
              </w:rPr>
              <w:t>de música portuguesa</w:t>
            </w:r>
            <w:r w:rsidR="0003169E">
              <w:rPr>
                <w:rFonts w:ascii="Comic Sans MS" w:hAnsi="Comic Sans MS"/>
                <w:sz w:val="20"/>
                <w:szCs w:val="20"/>
              </w:rPr>
              <w:t xml:space="preserve"> da </w:t>
            </w:r>
            <w:proofErr w:type="spellStart"/>
            <w:r w:rsidR="0003169E">
              <w:rPr>
                <w:rFonts w:ascii="Comic Sans MS" w:hAnsi="Comic Sans MS"/>
                <w:sz w:val="20"/>
                <w:szCs w:val="20"/>
              </w:rPr>
              <w:t>atualidade</w:t>
            </w:r>
            <w:proofErr w:type="spellEnd"/>
            <w:r w:rsidRPr="00355B80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88330B" w:rsidRPr="0088330B" w:rsidRDefault="00781001" w:rsidP="0088330B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Visualiza</w:t>
            </w:r>
            <w:r w:rsidR="00690B67">
              <w:rPr>
                <w:rFonts w:ascii="Comic Sans MS" w:hAnsi="Comic Sans MS"/>
                <w:sz w:val="20"/>
                <w:szCs w:val="20"/>
              </w:rPr>
              <w:t>r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55B80">
              <w:rPr>
                <w:rFonts w:ascii="Comic Sans MS" w:hAnsi="Comic Sans MS"/>
                <w:sz w:val="20"/>
                <w:szCs w:val="20"/>
              </w:rPr>
              <w:t>pequenos vídeos que contextualizam historicamente, ilustram a música e o estilo dos grupos seleccionados;</w:t>
            </w:r>
          </w:p>
          <w:p w:rsidR="0088330B" w:rsidRDefault="008434ED" w:rsidP="0088330B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Audição do arranjo da</w:t>
            </w:r>
            <w:r w:rsidR="0088330B" w:rsidRPr="00355B80">
              <w:rPr>
                <w:rFonts w:ascii="Comic Sans MS" w:hAnsi="Comic Sans MS"/>
                <w:sz w:val="20"/>
                <w:szCs w:val="20"/>
              </w:rPr>
              <w:t xml:space="preserve"> canção</w:t>
            </w:r>
            <w:r w:rsidR="0088330B">
              <w:rPr>
                <w:rFonts w:ascii="Comic Sans MS" w:hAnsi="Comic Sans MS"/>
                <w:sz w:val="20"/>
                <w:szCs w:val="20"/>
              </w:rPr>
              <w:t xml:space="preserve"> “</w:t>
            </w:r>
            <w:r w:rsidR="00985A33">
              <w:rPr>
                <w:rFonts w:ascii="Comic Sans MS" w:hAnsi="Comic Sans MS"/>
                <w:sz w:val="20"/>
                <w:szCs w:val="20"/>
              </w:rPr>
              <w:t>A Noite</w:t>
            </w:r>
            <w:r w:rsidR="0088330B">
              <w:rPr>
                <w:rFonts w:ascii="Comic Sans MS" w:hAnsi="Comic Sans MS"/>
                <w:sz w:val="20"/>
                <w:szCs w:val="20"/>
              </w:rPr>
              <w:t xml:space="preserve">” dos </w:t>
            </w:r>
            <w:r w:rsidR="00985A33">
              <w:rPr>
                <w:rFonts w:ascii="Comic Sans MS" w:hAnsi="Comic Sans MS"/>
                <w:sz w:val="20"/>
                <w:szCs w:val="20"/>
              </w:rPr>
              <w:t>Sitiados</w:t>
            </w:r>
            <w:r w:rsidR="0088330B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88330B" w:rsidRDefault="00BE0645" w:rsidP="0088330B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Interpretação e execução</w:t>
            </w:r>
            <w:r w:rsidR="0088330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="0088330B">
              <w:rPr>
                <w:rFonts w:ascii="Comic Sans MS" w:hAnsi="Comic Sans MS"/>
                <w:sz w:val="20"/>
                <w:szCs w:val="20"/>
              </w:rPr>
              <w:t>a peça “</w:t>
            </w:r>
            <w:r w:rsidR="00985A33">
              <w:rPr>
                <w:rFonts w:ascii="Comic Sans MS" w:hAnsi="Comic Sans MS"/>
                <w:sz w:val="20"/>
                <w:szCs w:val="20"/>
              </w:rPr>
              <w:t>A Noite</w:t>
            </w:r>
            <w:r w:rsidR="0088330B">
              <w:rPr>
                <w:rFonts w:ascii="Comic Sans MS" w:hAnsi="Comic Sans MS"/>
                <w:sz w:val="20"/>
                <w:szCs w:val="20"/>
              </w:rPr>
              <w:t xml:space="preserve">” nos instrumentos </w:t>
            </w:r>
            <w:proofErr w:type="spellStart"/>
            <w:r w:rsidR="0088330B">
              <w:rPr>
                <w:rFonts w:ascii="Comic Sans MS" w:hAnsi="Comic Sans MS"/>
                <w:sz w:val="20"/>
                <w:szCs w:val="20"/>
              </w:rPr>
              <w:t>orff</w:t>
            </w:r>
            <w:proofErr w:type="spellEnd"/>
            <w:r w:rsidR="0088330B">
              <w:rPr>
                <w:rFonts w:ascii="Comic Sans MS" w:hAnsi="Comic Sans MS"/>
                <w:sz w:val="20"/>
                <w:szCs w:val="20"/>
              </w:rPr>
              <w:t xml:space="preserve"> com aumento gradual de dificuldade;</w:t>
            </w:r>
          </w:p>
          <w:p w:rsidR="00781001" w:rsidRPr="0088330B" w:rsidRDefault="00781001" w:rsidP="008434ED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0" w:type="dxa"/>
          </w:tcPr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8434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88330B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Observação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="00781001">
              <w:rPr>
                <w:rFonts w:ascii="Comic Sans MS" w:hAnsi="Comic Sans MS"/>
                <w:sz w:val="20"/>
                <w:szCs w:val="20"/>
              </w:rPr>
              <w:t>ire</w:t>
            </w:r>
            <w:r w:rsidR="00781001" w:rsidRPr="00355B80">
              <w:rPr>
                <w:rFonts w:ascii="Comic Sans MS" w:hAnsi="Comic Sans MS"/>
                <w:sz w:val="20"/>
                <w:szCs w:val="20"/>
              </w:rPr>
              <w:t>ta</w:t>
            </w:r>
            <w:proofErr w:type="spellEnd"/>
          </w:p>
          <w:p w:rsidR="00781001" w:rsidRPr="00355B80" w:rsidRDefault="007C798D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(grelha interpretação e composição)</w:t>
            </w: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8434ED" w:rsidP="00BE06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Registo em </w:t>
            </w:r>
            <w:r w:rsidR="00BE0645">
              <w:rPr>
                <w:rFonts w:ascii="Comic Sans MS" w:hAnsi="Comic Sans MS"/>
                <w:sz w:val="20"/>
                <w:szCs w:val="20"/>
              </w:rPr>
              <w:t>notas de campo</w:t>
            </w: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81001" w:rsidRDefault="00781001" w:rsidP="00C2123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781001" w:rsidRDefault="00781001" w:rsidP="00C2123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781001" w:rsidRDefault="00781001" w:rsidP="00C2123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781001" w:rsidRDefault="00781001" w:rsidP="00C2123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781001" w:rsidRPr="00355B80" w:rsidRDefault="00781001" w:rsidP="00C2123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666FB" w:rsidRDefault="000666FB" w:rsidP="000666FB">
      <w:pPr>
        <w:jc w:val="center"/>
        <w:rPr>
          <w:rFonts w:ascii="Comic Sans MS" w:hAnsi="Comic Sans MS"/>
          <w:sz w:val="22"/>
          <w:szCs w:val="22"/>
        </w:rPr>
      </w:pPr>
    </w:p>
    <w:p w:rsidR="000666FB" w:rsidRDefault="000666FB" w:rsidP="000666FB">
      <w:pPr>
        <w:jc w:val="center"/>
        <w:rPr>
          <w:rFonts w:ascii="Comic Sans MS" w:hAnsi="Comic Sans MS"/>
          <w:sz w:val="22"/>
          <w:szCs w:val="22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6006"/>
        <w:gridCol w:w="3960"/>
        <w:gridCol w:w="2340"/>
      </w:tblGrid>
      <w:tr w:rsidR="000666FB" w:rsidRPr="00355B80" w:rsidTr="00C21237">
        <w:trPr>
          <w:trHeight w:val="409"/>
        </w:trPr>
        <w:tc>
          <w:tcPr>
            <w:tcW w:w="15948" w:type="dxa"/>
            <w:gridSpan w:val="4"/>
            <w:shd w:val="clear" w:color="auto" w:fill="CCC0D9"/>
          </w:tcPr>
          <w:p w:rsidR="000666FB" w:rsidRPr="00355B80" w:rsidRDefault="005805F1" w:rsidP="005E49E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O estilo Pop-</w:t>
            </w:r>
            <w:r w:rsidR="000666FB" w:rsidRPr="00355B80">
              <w:rPr>
                <w:rFonts w:ascii="Comic Sans MS" w:hAnsi="Comic Sans MS"/>
                <w:b/>
                <w:sz w:val="20"/>
                <w:szCs w:val="20"/>
              </w:rPr>
              <w:t xml:space="preserve">Rock – </w:t>
            </w:r>
            <w:r w:rsidR="00C00254">
              <w:rPr>
                <w:rFonts w:ascii="Comic Sans MS" w:hAnsi="Comic Sans MS"/>
                <w:b/>
                <w:sz w:val="20"/>
                <w:szCs w:val="20"/>
              </w:rPr>
              <w:t>(5</w:t>
            </w:r>
            <w:r w:rsidR="005E49E8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="000666FB">
              <w:rPr>
                <w:rFonts w:ascii="Comic Sans MS" w:hAnsi="Comic Sans MS"/>
                <w:b/>
                <w:sz w:val="20"/>
                <w:szCs w:val="20"/>
              </w:rPr>
              <w:t xml:space="preserve"> min</w:t>
            </w:r>
            <w:r w:rsidR="005E49E8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0666FB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</w:tr>
      <w:tr w:rsidR="000666FB" w:rsidRPr="00355B80" w:rsidTr="00C21237">
        <w:trPr>
          <w:trHeight w:val="930"/>
        </w:trPr>
        <w:tc>
          <w:tcPr>
            <w:tcW w:w="3642" w:type="dxa"/>
            <w:shd w:val="clear" w:color="auto" w:fill="B2A1C7"/>
          </w:tcPr>
          <w:p w:rsidR="000666FB" w:rsidRPr="00355B80" w:rsidRDefault="00362173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Objetivos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/ Vocabulário musical e conceitos</w:t>
            </w:r>
          </w:p>
        </w:tc>
        <w:tc>
          <w:tcPr>
            <w:tcW w:w="6006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Competências</w:t>
            </w:r>
          </w:p>
        </w:tc>
        <w:tc>
          <w:tcPr>
            <w:tcW w:w="3960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355B80">
              <w:rPr>
                <w:rFonts w:ascii="Comic Sans MS" w:hAnsi="Comic Sans MS"/>
                <w:b/>
                <w:sz w:val="20"/>
                <w:szCs w:val="20"/>
              </w:rPr>
              <w:t>tividades</w:t>
            </w:r>
            <w:proofErr w:type="spellEnd"/>
            <w:r w:rsidRPr="00355B80">
              <w:rPr>
                <w:rFonts w:ascii="Comic Sans MS" w:hAnsi="Comic Sans MS"/>
                <w:b/>
                <w:sz w:val="20"/>
                <w:szCs w:val="20"/>
              </w:rPr>
              <w:t xml:space="preserve"> de Aprendizagem/ Estratégias</w:t>
            </w:r>
          </w:p>
        </w:tc>
        <w:tc>
          <w:tcPr>
            <w:tcW w:w="2340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Avaliação</w:t>
            </w:r>
          </w:p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666FB" w:rsidRPr="00355B80" w:rsidRDefault="000666FB" w:rsidP="00C21237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E49E8" w:rsidRPr="00355B80" w:rsidTr="00C21237">
        <w:trPr>
          <w:trHeight w:val="8412"/>
        </w:trPr>
        <w:tc>
          <w:tcPr>
            <w:tcW w:w="3642" w:type="dxa"/>
          </w:tcPr>
          <w:p w:rsidR="005E49E8" w:rsidRPr="00355B80" w:rsidRDefault="005E49E8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E49E8" w:rsidRPr="00355B80" w:rsidRDefault="005E49E8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7BC4" w:rsidRPr="00355B80" w:rsidRDefault="0085386E" w:rsidP="00897BC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Altura</w:t>
            </w:r>
            <w:r w:rsidR="00897BC4"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5E49E8" w:rsidRPr="0085386E" w:rsidRDefault="0085386E" w:rsidP="0085386E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Melodia e Harmonia.</w:t>
            </w:r>
          </w:p>
          <w:p w:rsidR="005E49E8" w:rsidRPr="00355B80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5386E" w:rsidRPr="00355B80" w:rsidRDefault="0085386E" w:rsidP="0085386E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Ritmo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897BC4" w:rsidRPr="0085386E" w:rsidRDefault="0085386E" w:rsidP="0085386E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Semicolcheia</w:t>
            </w:r>
          </w:p>
        </w:tc>
        <w:tc>
          <w:tcPr>
            <w:tcW w:w="6006" w:type="dxa"/>
          </w:tcPr>
          <w:p w:rsidR="005E49E8" w:rsidRPr="00355B80" w:rsidRDefault="005E49E8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E49E8" w:rsidRPr="00355B80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897BC4" w:rsidP="005E49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Interpretação</w:t>
            </w:r>
            <w:r w:rsidR="005E49E8"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5E49E8" w:rsidRPr="00355B80" w:rsidRDefault="005E49E8" w:rsidP="005E49E8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vocalmente u</w:t>
            </w:r>
            <w:r w:rsidR="00897BC4">
              <w:rPr>
                <w:rFonts w:ascii="Comic Sans MS" w:hAnsi="Comic Sans MS"/>
                <w:sz w:val="20"/>
                <w:szCs w:val="20"/>
              </w:rPr>
              <w:t>ma canção respeitando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as indicações da partitura</w:t>
            </w:r>
            <w:r w:rsidR="007C798D"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5E49E8" w:rsidRDefault="005E49E8" w:rsidP="007C798D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C798D" w:rsidRPr="00355B80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Audição</w:t>
            </w:r>
            <w:r w:rsidR="007C798D"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7C798D" w:rsidRPr="00F10B81" w:rsidRDefault="007C798D" w:rsidP="007C798D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formas e estruturas musicais.</w:t>
            </w:r>
          </w:p>
          <w:p w:rsidR="007C798D" w:rsidRDefault="007C798D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7BC4" w:rsidRPr="00D45D02" w:rsidRDefault="00897BC4" w:rsidP="007C798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C798D" w:rsidRDefault="007C798D" w:rsidP="007C798D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Pesquisa, selecciona e organiza a informação.</w:t>
            </w:r>
          </w:p>
          <w:p w:rsidR="007C798D" w:rsidRPr="00355B80" w:rsidRDefault="007C798D" w:rsidP="007C798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60" w:type="dxa"/>
          </w:tcPr>
          <w:p w:rsidR="005E49E8" w:rsidRPr="00355B80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22943" w:rsidRDefault="00722943" w:rsidP="0072294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sz w:val="20"/>
                <w:szCs w:val="20"/>
              </w:rPr>
              <w:t>Audição da canção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“Amor” dos Heróis do Mar;</w:t>
            </w:r>
          </w:p>
          <w:p w:rsidR="00722943" w:rsidRDefault="00897BC4" w:rsidP="00722943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Interpretação e execução</w:t>
            </w:r>
            <w:r w:rsidR="0072294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="00722943">
              <w:rPr>
                <w:rFonts w:ascii="Comic Sans MS" w:hAnsi="Comic Sans MS"/>
                <w:sz w:val="20"/>
                <w:szCs w:val="20"/>
              </w:rPr>
              <w:t xml:space="preserve">a peça “Amor” nos instrumentos </w:t>
            </w:r>
            <w:proofErr w:type="spellStart"/>
            <w:r w:rsidR="00722943">
              <w:rPr>
                <w:rFonts w:ascii="Comic Sans MS" w:hAnsi="Comic Sans MS"/>
                <w:sz w:val="20"/>
                <w:szCs w:val="20"/>
              </w:rPr>
              <w:t>orff</w:t>
            </w:r>
            <w:proofErr w:type="spellEnd"/>
            <w:r w:rsidR="00722943">
              <w:rPr>
                <w:rFonts w:ascii="Comic Sans MS" w:hAnsi="Comic Sans MS"/>
                <w:sz w:val="20"/>
                <w:szCs w:val="20"/>
              </w:rPr>
              <w:t xml:space="preserve"> com aumento gradual de dificuldade;</w:t>
            </w:r>
          </w:p>
          <w:p w:rsidR="005E49E8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7BC4" w:rsidRPr="00355B80" w:rsidRDefault="00897BC4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406B" w:rsidRDefault="0028406B" w:rsidP="0028406B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sz w:val="20"/>
                <w:szCs w:val="20"/>
              </w:rPr>
              <w:t xml:space="preserve">Audição da </w:t>
            </w:r>
            <w:r w:rsidR="0085386E">
              <w:rPr>
                <w:rFonts w:ascii="Comic Sans MS" w:hAnsi="Comic Sans MS"/>
                <w:sz w:val="20"/>
                <w:szCs w:val="20"/>
              </w:rPr>
              <w:t xml:space="preserve">adaptação da </w:t>
            </w:r>
            <w:r w:rsidRPr="00355B80">
              <w:rPr>
                <w:rFonts w:ascii="Comic Sans MS" w:hAnsi="Comic Sans MS"/>
                <w:sz w:val="20"/>
                <w:szCs w:val="20"/>
              </w:rPr>
              <w:t>canção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“Não stresses” dos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Mind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Da Gap;</w:t>
            </w:r>
          </w:p>
          <w:p w:rsidR="0028406B" w:rsidRDefault="00897BC4" w:rsidP="0028406B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Interpretação e execução</w:t>
            </w:r>
            <w:r w:rsidR="0028406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="0028406B">
              <w:rPr>
                <w:rFonts w:ascii="Comic Sans MS" w:hAnsi="Comic Sans MS"/>
                <w:sz w:val="20"/>
                <w:szCs w:val="20"/>
              </w:rPr>
              <w:t xml:space="preserve">a peça “Não </w:t>
            </w:r>
            <w:proofErr w:type="gramStart"/>
            <w:r w:rsidR="0028406B">
              <w:rPr>
                <w:rFonts w:ascii="Comic Sans MS" w:hAnsi="Comic Sans MS"/>
                <w:sz w:val="20"/>
                <w:szCs w:val="20"/>
              </w:rPr>
              <w:t>stresses</w:t>
            </w:r>
            <w:proofErr w:type="gramEnd"/>
            <w:r w:rsidR="0028406B">
              <w:rPr>
                <w:rFonts w:ascii="Comic Sans MS" w:hAnsi="Comic Sans MS"/>
                <w:sz w:val="20"/>
                <w:szCs w:val="20"/>
              </w:rPr>
              <w:t xml:space="preserve">” nos instrumentos </w:t>
            </w:r>
            <w:proofErr w:type="spellStart"/>
            <w:r w:rsidR="0028406B">
              <w:rPr>
                <w:rFonts w:ascii="Comic Sans MS" w:hAnsi="Comic Sans MS"/>
                <w:sz w:val="20"/>
                <w:szCs w:val="20"/>
              </w:rPr>
              <w:t>orff</w:t>
            </w:r>
            <w:proofErr w:type="spellEnd"/>
            <w:r w:rsidR="0028406B">
              <w:rPr>
                <w:rFonts w:ascii="Comic Sans MS" w:hAnsi="Comic Sans MS"/>
                <w:sz w:val="20"/>
                <w:szCs w:val="20"/>
              </w:rPr>
              <w:t xml:space="preserve"> com aumento gradual de dificuldade;</w:t>
            </w:r>
          </w:p>
          <w:p w:rsidR="005E49E8" w:rsidRPr="00355B80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28406B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0" w:type="dxa"/>
          </w:tcPr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85386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722943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Observação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="005E49E8">
              <w:rPr>
                <w:rFonts w:ascii="Comic Sans MS" w:hAnsi="Comic Sans MS"/>
                <w:sz w:val="20"/>
                <w:szCs w:val="20"/>
              </w:rPr>
              <w:t>ire</w:t>
            </w:r>
            <w:r w:rsidR="005E49E8" w:rsidRPr="00355B80">
              <w:rPr>
                <w:rFonts w:ascii="Comic Sans MS" w:hAnsi="Comic Sans MS"/>
                <w:sz w:val="20"/>
                <w:szCs w:val="20"/>
              </w:rPr>
              <w:t>ta</w:t>
            </w:r>
            <w:proofErr w:type="spellEnd"/>
          </w:p>
          <w:p w:rsidR="005E49E8" w:rsidRPr="00355B80" w:rsidRDefault="007C798D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(grelha interpretação e composição)</w:t>
            </w: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85386E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Registo em notas de campo</w:t>
            </w: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666FB" w:rsidRDefault="000666FB" w:rsidP="000666FB">
      <w:pPr>
        <w:jc w:val="center"/>
        <w:rPr>
          <w:rFonts w:ascii="Comic Sans MS" w:hAnsi="Comic Sans MS"/>
          <w:sz w:val="22"/>
          <w:szCs w:val="22"/>
        </w:rPr>
      </w:pPr>
    </w:p>
    <w:p w:rsidR="000666FB" w:rsidRDefault="000666FB" w:rsidP="000666FB">
      <w:pPr>
        <w:jc w:val="center"/>
        <w:rPr>
          <w:rFonts w:ascii="Comic Sans MS" w:hAnsi="Comic Sans MS"/>
          <w:sz w:val="22"/>
          <w:szCs w:val="22"/>
        </w:rPr>
      </w:pPr>
    </w:p>
    <w:p w:rsidR="000666FB" w:rsidRDefault="000666FB" w:rsidP="000666FB">
      <w:pPr>
        <w:jc w:val="center"/>
        <w:rPr>
          <w:rFonts w:ascii="Comic Sans MS" w:hAnsi="Comic Sans MS"/>
          <w:sz w:val="22"/>
          <w:szCs w:val="22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6006"/>
        <w:gridCol w:w="3960"/>
        <w:gridCol w:w="2340"/>
      </w:tblGrid>
      <w:tr w:rsidR="00C00254" w:rsidRPr="00355B80" w:rsidTr="005E2D8B">
        <w:trPr>
          <w:trHeight w:val="409"/>
        </w:trPr>
        <w:tc>
          <w:tcPr>
            <w:tcW w:w="15948" w:type="dxa"/>
            <w:gridSpan w:val="4"/>
            <w:shd w:val="clear" w:color="auto" w:fill="CCC0D9"/>
          </w:tcPr>
          <w:p w:rsidR="00C00254" w:rsidRPr="00355B80" w:rsidRDefault="00C00254" w:rsidP="005E2D8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O estilo Pop-</w:t>
            </w:r>
            <w:r w:rsidRPr="00355B80">
              <w:rPr>
                <w:rFonts w:ascii="Comic Sans MS" w:hAnsi="Comic Sans MS"/>
                <w:b/>
                <w:sz w:val="20"/>
                <w:szCs w:val="20"/>
              </w:rPr>
              <w:t xml:space="preserve">Rock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(50 min.)</w:t>
            </w:r>
          </w:p>
        </w:tc>
      </w:tr>
      <w:tr w:rsidR="00C00254" w:rsidRPr="00355B80" w:rsidTr="005E2D8B">
        <w:trPr>
          <w:trHeight w:val="930"/>
        </w:trPr>
        <w:tc>
          <w:tcPr>
            <w:tcW w:w="3642" w:type="dxa"/>
            <w:shd w:val="clear" w:color="auto" w:fill="B2A1C7"/>
          </w:tcPr>
          <w:p w:rsidR="00C00254" w:rsidRPr="00355B80" w:rsidRDefault="00362173" w:rsidP="005E2D8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Objetivos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/ Vocabulário musical e conceitos</w:t>
            </w:r>
          </w:p>
        </w:tc>
        <w:tc>
          <w:tcPr>
            <w:tcW w:w="6006" w:type="dxa"/>
            <w:shd w:val="clear" w:color="auto" w:fill="B2A1C7"/>
          </w:tcPr>
          <w:p w:rsidR="00C00254" w:rsidRPr="00355B80" w:rsidRDefault="00C00254" w:rsidP="005E2D8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Competências</w:t>
            </w:r>
          </w:p>
        </w:tc>
        <w:tc>
          <w:tcPr>
            <w:tcW w:w="3960" w:type="dxa"/>
            <w:shd w:val="clear" w:color="auto" w:fill="B2A1C7"/>
          </w:tcPr>
          <w:p w:rsidR="00C00254" w:rsidRPr="00355B80" w:rsidRDefault="00C00254" w:rsidP="005E2D8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355B80">
              <w:rPr>
                <w:rFonts w:ascii="Comic Sans MS" w:hAnsi="Comic Sans MS"/>
                <w:b/>
                <w:sz w:val="20"/>
                <w:szCs w:val="20"/>
              </w:rPr>
              <w:t>tividades</w:t>
            </w:r>
            <w:proofErr w:type="spellEnd"/>
            <w:r w:rsidRPr="00355B80">
              <w:rPr>
                <w:rFonts w:ascii="Comic Sans MS" w:hAnsi="Comic Sans MS"/>
                <w:b/>
                <w:sz w:val="20"/>
                <w:szCs w:val="20"/>
              </w:rPr>
              <w:t xml:space="preserve"> de Aprendizagem/ Estratégias</w:t>
            </w:r>
          </w:p>
        </w:tc>
        <w:tc>
          <w:tcPr>
            <w:tcW w:w="2340" w:type="dxa"/>
            <w:shd w:val="clear" w:color="auto" w:fill="B2A1C7"/>
          </w:tcPr>
          <w:p w:rsidR="00C00254" w:rsidRPr="00355B80" w:rsidRDefault="00C00254" w:rsidP="005E2D8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Avaliação</w:t>
            </w: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00254" w:rsidRPr="00355B80" w:rsidTr="005E2D8B">
        <w:trPr>
          <w:trHeight w:val="8412"/>
        </w:trPr>
        <w:tc>
          <w:tcPr>
            <w:tcW w:w="3642" w:type="dxa"/>
          </w:tcPr>
          <w:p w:rsidR="00C00254" w:rsidRPr="00355B80" w:rsidRDefault="00C00254" w:rsidP="005E2D8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Timbre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C00254" w:rsidRDefault="00C00254" w:rsidP="005E2D8B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Vozes masculinas e femininas;</w:t>
            </w: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0254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Altura</w:t>
            </w:r>
            <w:r w:rsidRPr="00355B80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C00254" w:rsidRDefault="00C00254" w:rsidP="005E2D8B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Melodia.</w:t>
            </w:r>
          </w:p>
          <w:p w:rsidR="002121C9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2121C9" w:rsidRDefault="002121C9" w:rsidP="002121C9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 w:rsidRPr="002121C9">
              <w:rPr>
                <w:rFonts w:ascii="Comic Sans MS" w:hAnsi="Comic Sans MS"/>
                <w:sz w:val="20"/>
                <w:szCs w:val="20"/>
              </w:rPr>
              <w:t>Aplicação teórica de conteúdos</w:t>
            </w: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006" w:type="dxa"/>
          </w:tcPr>
          <w:p w:rsidR="00C00254" w:rsidRPr="00355B80" w:rsidRDefault="00C00254" w:rsidP="005E2D8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355B80" w:rsidRDefault="002121C9" w:rsidP="002121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Interpretação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2121C9" w:rsidRPr="00355B80" w:rsidRDefault="002121C9" w:rsidP="002121C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vocalmente u</w:t>
            </w:r>
            <w:r>
              <w:rPr>
                <w:rFonts w:ascii="Comic Sans MS" w:hAnsi="Comic Sans MS"/>
                <w:sz w:val="20"/>
                <w:szCs w:val="20"/>
              </w:rPr>
              <w:t>ma canção respeitando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as indicações da partitura</w:t>
            </w:r>
            <w:r>
              <w:rPr>
                <w:rFonts w:ascii="Comic Sans MS" w:hAnsi="Comic Sans MS"/>
                <w:sz w:val="20"/>
                <w:szCs w:val="20"/>
              </w:rPr>
              <w:t>;</w:t>
            </w: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355B80" w:rsidRDefault="002121C9" w:rsidP="002121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Audição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  <w:p w:rsidR="002121C9" w:rsidRPr="00F10B81" w:rsidRDefault="002121C9" w:rsidP="002121C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 formas e estruturas musicais.</w:t>
            </w:r>
          </w:p>
          <w:p w:rsidR="00C00254" w:rsidRDefault="00C00254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355B80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D77269" w:rsidRDefault="002121C9" w:rsidP="002121C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Pesquisa, selecciona e organiza a informação;</w:t>
            </w:r>
          </w:p>
          <w:p w:rsidR="002121C9" w:rsidRDefault="002121C9" w:rsidP="002121C9">
            <w:pPr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Utiliza / combina / manipula palavras e/ ou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sons para </w:t>
            </w:r>
            <w:r>
              <w:rPr>
                <w:rFonts w:ascii="Comic Sans MS" w:hAnsi="Comic Sans MS"/>
                <w:sz w:val="20"/>
                <w:szCs w:val="20"/>
              </w:rPr>
              <w:t xml:space="preserve">elaborar um </w:t>
            </w:r>
            <w:proofErr w:type="spellStart"/>
            <w:r w:rsidRPr="00043BC3">
              <w:rPr>
                <w:rFonts w:ascii="Comic Sans MS" w:hAnsi="Comic Sans MS"/>
                <w:b/>
                <w:sz w:val="20"/>
                <w:szCs w:val="20"/>
              </w:rPr>
              <w:t>meddley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das peças,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em </w:t>
            </w:r>
            <w:r w:rsidRPr="00AB7748">
              <w:rPr>
                <w:rFonts w:ascii="Comic Sans MS" w:hAnsi="Comic Sans MS"/>
                <w:sz w:val="20"/>
                <w:szCs w:val="20"/>
              </w:rPr>
              <w:t>estilo Pop-Rock, já aprendidas.</w:t>
            </w: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2121C9" w:rsidRDefault="002121C9" w:rsidP="002121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2121C9" w:rsidRDefault="002121C9" w:rsidP="002121C9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2121C9">
              <w:rPr>
                <w:rFonts w:ascii="Comic Sans MS" w:hAnsi="Comic Sans MS"/>
                <w:sz w:val="20"/>
                <w:szCs w:val="20"/>
              </w:rPr>
              <w:t>Aplica conhecimentos anteriormente adquiridos</w:t>
            </w:r>
          </w:p>
          <w:p w:rsidR="002121C9" w:rsidRPr="00355B80" w:rsidRDefault="002121C9" w:rsidP="002121C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60" w:type="dxa"/>
          </w:tcPr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355B80" w:rsidRDefault="002121C9" w:rsidP="002121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2121C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Audição do arranjo da</w:t>
            </w:r>
            <w:r w:rsidRPr="00355B80">
              <w:rPr>
                <w:rFonts w:ascii="Comic Sans MS" w:hAnsi="Comic Sans MS"/>
                <w:sz w:val="20"/>
                <w:szCs w:val="20"/>
              </w:rPr>
              <w:t xml:space="preserve"> canção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“Playback” do Carlos Paião;</w:t>
            </w:r>
          </w:p>
          <w:p w:rsidR="002121C9" w:rsidRDefault="002121C9" w:rsidP="002121C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Interpretação da peça “Playback”.</w:t>
            </w: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0254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Default="002121C9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355B80" w:rsidRDefault="002121C9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0254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21C9" w:rsidRPr="00355B80" w:rsidRDefault="002228E2" w:rsidP="002121C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Elaboração, estruturação e organização de</w:t>
            </w:r>
            <w:r w:rsidR="002121C9">
              <w:rPr>
                <w:rFonts w:ascii="Comic Sans MS" w:hAnsi="Comic Sans MS"/>
                <w:sz w:val="20"/>
                <w:szCs w:val="20"/>
              </w:rPr>
              <w:t xml:space="preserve"> um </w:t>
            </w:r>
            <w:proofErr w:type="spellStart"/>
            <w:r w:rsidR="002121C9">
              <w:rPr>
                <w:rFonts w:ascii="Comic Sans MS" w:hAnsi="Comic Sans MS"/>
                <w:sz w:val="20"/>
                <w:szCs w:val="20"/>
              </w:rPr>
              <w:t>meddley</w:t>
            </w:r>
            <w:proofErr w:type="spellEnd"/>
            <w:r w:rsidR="002121C9">
              <w:rPr>
                <w:rFonts w:ascii="Comic Sans MS" w:hAnsi="Comic Sans MS"/>
                <w:sz w:val="20"/>
                <w:szCs w:val="20"/>
              </w:rPr>
              <w:t xml:space="preserve"> das peças aprendidas.</w:t>
            </w:r>
          </w:p>
          <w:p w:rsidR="00C00254" w:rsidRPr="00355B80" w:rsidRDefault="00C00254" w:rsidP="005E2D8B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0" w:type="dxa"/>
          </w:tcPr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Observação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dire</w:t>
            </w:r>
            <w:r w:rsidRPr="00355B80">
              <w:rPr>
                <w:rFonts w:ascii="Comic Sans MS" w:hAnsi="Comic Sans MS"/>
                <w:sz w:val="20"/>
                <w:szCs w:val="20"/>
              </w:rPr>
              <w:t>ta</w:t>
            </w:r>
            <w:proofErr w:type="spellEnd"/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(grelha interpretação e composição)</w:t>
            </w: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2121C9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Registo em notas de campo</w:t>
            </w: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00254" w:rsidRPr="00355B80" w:rsidRDefault="00C00254" w:rsidP="005E2D8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C00254" w:rsidRDefault="00C00254" w:rsidP="00C00254">
      <w:pPr>
        <w:rPr>
          <w:rFonts w:ascii="Comic Sans MS" w:hAnsi="Comic Sans MS"/>
          <w:sz w:val="22"/>
          <w:szCs w:val="22"/>
        </w:rPr>
      </w:pPr>
    </w:p>
    <w:p w:rsidR="00C00254" w:rsidRDefault="00C00254" w:rsidP="00C00254">
      <w:pPr>
        <w:rPr>
          <w:rFonts w:ascii="Comic Sans MS" w:hAnsi="Comic Sans MS"/>
          <w:sz w:val="22"/>
          <w:szCs w:val="22"/>
        </w:rPr>
      </w:pPr>
    </w:p>
    <w:p w:rsidR="00C00254" w:rsidRDefault="00C00254" w:rsidP="000666FB">
      <w:pPr>
        <w:jc w:val="center"/>
        <w:rPr>
          <w:rFonts w:ascii="Comic Sans MS" w:hAnsi="Comic Sans MS"/>
          <w:sz w:val="22"/>
          <w:szCs w:val="22"/>
        </w:rPr>
      </w:pPr>
    </w:p>
    <w:tbl>
      <w:tblPr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5"/>
        <w:gridCol w:w="6027"/>
        <w:gridCol w:w="3974"/>
        <w:gridCol w:w="2348"/>
      </w:tblGrid>
      <w:tr w:rsidR="000666FB" w:rsidRPr="00355B80" w:rsidTr="002228E2">
        <w:trPr>
          <w:trHeight w:val="340"/>
        </w:trPr>
        <w:tc>
          <w:tcPr>
            <w:tcW w:w="16004" w:type="dxa"/>
            <w:gridSpan w:val="4"/>
            <w:shd w:val="clear" w:color="auto" w:fill="CCC0D9"/>
          </w:tcPr>
          <w:p w:rsidR="000666FB" w:rsidRPr="00355B80" w:rsidRDefault="007F7E5E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O estilo Pop-Rock – </w:t>
            </w:r>
            <w:r w:rsidR="00A83FE5">
              <w:rPr>
                <w:rFonts w:ascii="Comic Sans MS" w:hAnsi="Comic Sans MS"/>
                <w:b/>
                <w:sz w:val="20"/>
                <w:szCs w:val="20"/>
              </w:rPr>
              <w:t xml:space="preserve">MEDDLEY </w:t>
            </w:r>
            <w:r w:rsidR="00C00254">
              <w:rPr>
                <w:rFonts w:ascii="Comic Sans MS" w:hAnsi="Comic Sans MS"/>
                <w:b/>
                <w:sz w:val="20"/>
                <w:szCs w:val="20"/>
              </w:rPr>
              <w:t>(10</w:t>
            </w:r>
            <w:r w:rsidR="005E49E8">
              <w:rPr>
                <w:rFonts w:ascii="Comic Sans MS" w:hAnsi="Comic Sans MS"/>
                <w:b/>
                <w:sz w:val="20"/>
                <w:szCs w:val="20"/>
              </w:rPr>
              <w:t>0 Min.)</w:t>
            </w:r>
          </w:p>
        </w:tc>
      </w:tr>
      <w:tr w:rsidR="000666FB" w:rsidRPr="00355B80" w:rsidTr="002228E2">
        <w:trPr>
          <w:trHeight w:val="774"/>
        </w:trPr>
        <w:tc>
          <w:tcPr>
            <w:tcW w:w="3655" w:type="dxa"/>
            <w:shd w:val="clear" w:color="auto" w:fill="B2A1C7"/>
          </w:tcPr>
          <w:p w:rsidR="000666FB" w:rsidRPr="00355B80" w:rsidRDefault="00362173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Objetivos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/ Vocabulário musical e conceitos</w:t>
            </w:r>
            <w:bookmarkStart w:id="0" w:name="_GoBack"/>
            <w:bookmarkEnd w:id="0"/>
          </w:p>
        </w:tc>
        <w:tc>
          <w:tcPr>
            <w:tcW w:w="6027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Competências</w:t>
            </w:r>
          </w:p>
        </w:tc>
        <w:tc>
          <w:tcPr>
            <w:tcW w:w="3974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355B80">
              <w:rPr>
                <w:rFonts w:ascii="Comic Sans MS" w:hAnsi="Comic Sans MS"/>
                <w:b/>
                <w:sz w:val="20"/>
                <w:szCs w:val="20"/>
              </w:rPr>
              <w:t>tividades</w:t>
            </w:r>
            <w:proofErr w:type="spellEnd"/>
            <w:r w:rsidRPr="00355B80">
              <w:rPr>
                <w:rFonts w:ascii="Comic Sans MS" w:hAnsi="Comic Sans MS"/>
                <w:b/>
                <w:sz w:val="20"/>
                <w:szCs w:val="20"/>
              </w:rPr>
              <w:t xml:space="preserve"> de Aprendizagem/ Estratégias</w:t>
            </w:r>
          </w:p>
        </w:tc>
        <w:tc>
          <w:tcPr>
            <w:tcW w:w="2348" w:type="dxa"/>
            <w:shd w:val="clear" w:color="auto" w:fill="B2A1C7"/>
          </w:tcPr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5B80">
              <w:rPr>
                <w:rFonts w:ascii="Comic Sans MS" w:hAnsi="Comic Sans MS"/>
                <w:b/>
                <w:sz w:val="20"/>
                <w:szCs w:val="20"/>
              </w:rPr>
              <w:t>Avaliação</w:t>
            </w:r>
          </w:p>
          <w:p w:rsidR="000666FB" w:rsidRPr="00355B80" w:rsidRDefault="000666FB" w:rsidP="00C2123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666FB" w:rsidRPr="00355B80" w:rsidRDefault="000666FB" w:rsidP="00C21237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E49E8" w:rsidRPr="00355B80" w:rsidTr="002228E2">
        <w:trPr>
          <w:trHeight w:val="2750"/>
        </w:trPr>
        <w:tc>
          <w:tcPr>
            <w:tcW w:w="3655" w:type="dxa"/>
          </w:tcPr>
          <w:p w:rsidR="005E49E8" w:rsidRPr="00355B80" w:rsidRDefault="005E49E8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E49E8" w:rsidRPr="00640490" w:rsidRDefault="002228E2" w:rsidP="002228E2">
            <w:pPr>
              <w:numPr>
                <w:ilvl w:val="0"/>
                <w:numId w:val="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Todos os conteúdos anteriormente leccionados</w:t>
            </w:r>
          </w:p>
        </w:tc>
        <w:tc>
          <w:tcPr>
            <w:tcW w:w="6027" w:type="dxa"/>
          </w:tcPr>
          <w:p w:rsidR="005E49E8" w:rsidRPr="00355B80" w:rsidRDefault="005E49E8" w:rsidP="00C2123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83FE5" w:rsidRPr="002228E2" w:rsidRDefault="002228E2" w:rsidP="00A83FE5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2228E2">
              <w:rPr>
                <w:rFonts w:ascii="Comic Sans MS" w:hAnsi="Comic Sans MS"/>
                <w:b/>
                <w:sz w:val="20"/>
                <w:szCs w:val="20"/>
              </w:rPr>
              <w:t>Todas as competências anteriormente referidas</w:t>
            </w:r>
          </w:p>
          <w:p w:rsidR="00A83FE5" w:rsidRPr="00355B80" w:rsidRDefault="00A83FE5" w:rsidP="00A83FE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74" w:type="dxa"/>
          </w:tcPr>
          <w:p w:rsidR="005E49E8" w:rsidRDefault="005E49E8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303E7" w:rsidRPr="00355B80" w:rsidRDefault="007303E7" w:rsidP="00C2123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355B80" w:rsidRDefault="002228E2" w:rsidP="002228E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Default="002228E2" w:rsidP="002228E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355B80" w:rsidRDefault="002228E2" w:rsidP="002228E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2228E2" w:rsidRDefault="002228E2" w:rsidP="002228E2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2228E2">
              <w:rPr>
                <w:rFonts w:ascii="Comic Sans MS" w:hAnsi="Comic Sans MS"/>
                <w:b/>
                <w:sz w:val="20"/>
                <w:szCs w:val="20"/>
              </w:rPr>
              <w:t>Consolidação da aula anterior;</w:t>
            </w:r>
          </w:p>
          <w:p w:rsidR="002228E2" w:rsidRPr="002228E2" w:rsidRDefault="002228E2" w:rsidP="002228E2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2228E2">
              <w:rPr>
                <w:rFonts w:ascii="Comic Sans MS" w:hAnsi="Comic Sans MS"/>
                <w:b/>
                <w:sz w:val="20"/>
                <w:szCs w:val="20"/>
              </w:rPr>
              <w:t>Ensaio geral.</w:t>
            </w:r>
          </w:p>
          <w:p w:rsidR="005E49E8" w:rsidRPr="00355B80" w:rsidRDefault="005E49E8" w:rsidP="002228E2">
            <w:pPr>
              <w:ind w:firstLine="708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8" w:type="dxa"/>
          </w:tcPr>
          <w:p w:rsidR="00AB7748" w:rsidRPr="00355B80" w:rsidRDefault="00AB7748" w:rsidP="002228E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Observação dire</w:t>
            </w:r>
            <w:r w:rsidRPr="00355B80">
              <w:rPr>
                <w:rFonts w:ascii="Comic Sans MS" w:hAnsi="Comic Sans MS"/>
                <w:sz w:val="20"/>
                <w:szCs w:val="20"/>
              </w:rPr>
              <w:t>ta</w:t>
            </w:r>
          </w:p>
          <w:p w:rsidR="005E49E8" w:rsidRDefault="005E49E8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228E2" w:rsidRDefault="002228E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228E2" w:rsidRDefault="002228E2" w:rsidP="00C212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E49E8" w:rsidRPr="00355B80" w:rsidRDefault="002228E2" w:rsidP="002228E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Registo em notas de campo</w:t>
            </w:r>
          </w:p>
          <w:p w:rsidR="005E49E8" w:rsidRDefault="005E49E8" w:rsidP="0064049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E49E8" w:rsidRDefault="005E49E8" w:rsidP="00C2123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5E49E8" w:rsidRPr="00355B80" w:rsidRDefault="005E49E8" w:rsidP="00C21237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A449A7" w:rsidRDefault="00A449A7"/>
    <w:p w:rsidR="00642777" w:rsidRDefault="00642777"/>
    <w:p w:rsidR="00642777" w:rsidRDefault="00642777"/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6006"/>
        <w:gridCol w:w="3960"/>
        <w:gridCol w:w="2340"/>
      </w:tblGrid>
      <w:tr w:rsidR="002228E2" w:rsidRPr="00355B80" w:rsidTr="005E2D8B">
        <w:trPr>
          <w:trHeight w:val="409"/>
        </w:trPr>
        <w:tc>
          <w:tcPr>
            <w:tcW w:w="15948" w:type="dxa"/>
            <w:gridSpan w:val="4"/>
            <w:shd w:val="clear" w:color="auto" w:fill="CCC0D9"/>
          </w:tcPr>
          <w:p w:rsidR="002228E2" w:rsidRPr="00355B80" w:rsidRDefault="002228E2" w:rsidP="005E2D8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Espetáculo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– MEDDLEY do pop-rock (15/ 20 Min.)</w:t>
            </w:r>
          </w:p>
        </w:tc>
      </w:tr>
      <w:tr w:rsidR="002228E2" w:rsidRPr="00355B80" w:rsidTr="00362173">
        <w:trPr>
          <w:trHeight w:val="3632"/>
        </w:trPr>
        <w:tc>
          <w:tcPr>
            <w:tcW w:w="3642" w:type="dxa"/>
          </w:tcPr>
          <w:p w:rsidR="002228E2" w:rsidRPr="00355B80" w:rsidRDefault="002228E2" w:rsidP="005E2D8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28E2" w:rsidRPr="00642777" w:rsidRDefault="00642777" w:rsidP="00642777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  <w:r w:rsidRPr="00642777">
              <w:rPr>
                <w:rFonts w:ascii="Comic Sans MS" w:hAnsi="Comic Sans MS"/>
                <w:sz w:val="20"/>
                <w:szCs w:val="20"/>
              </w:rPr>
              <w:t xml:space="preserve">27 </w:t>
            </w:r>
            <w:proofErr w:type="gramStart"/>
            <w:r w:rsidRPr="00642777">
              <w:rPr>
                <w:rFonts w:ascii="Comic Sans MS" w:hAnsi="Comic Sans MS"/>
                <w:sz w:val="20"/>
                <w:szCs w:val="20"/>
              </w:rPr>
              <w:t>alunos</w:t>
            </w:r>
            <w:proofErr w:type="gramEnd"/>
          </w:p>
        </w:tc>
        <w:tc>
          <w:tcPr>
            <w:tcW w:w="6006" w:type="dxa"/>
          </w:tcPr>
          <w:p w:rsidR="002228E2" w:rsidRDefault="002228E2" w:rsidP="005E2D8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42777" w:rsidRPr="00355B80" w:rsidRDefault="00642777" w:rsidP="00642777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Repertório:</w:t>
            </w:r>
          </w:p>
          <w:p w:rsidR="002228E2" w:rsidRPr="00642777" w:rsidRDefault="00642777" w:rsidP="005E2D8B">
            <w:pPr>
              <w:rPr>
                <w:rFonts w:ascii="Comic Sans MS" w:hAnsi="Comic Sans MS"/>
                <w:sz w:val="20"/>
                <w:szCs w:val="20"/>
              </w:rPr>
            </w:pPr>
            <w:r w:rsidRPr="00642777">
              <w:rPr>
                <w:rFonts w:ascii="Comic Sans MS" w:hAnsi="Comic Sans MS"/>
                <w:sz w:val="20"/>
                <w:szCs w:val="20"/>
              </w:rPr>
              <w:t>Contentores</w:t>
            </w:r>
          </w:p>
          <w:p w:rsidR="00642777" w:rsidRPr="00642777" w:rsidRDefault="00642777" w:rsidP="005E2D8B">
            <w:pPr>
              <w:rPr>
                <w:rFonts w:ascii="Comic Sans MS" w:hAnsi="Comic Sans MS"/>
                <w:sz w:val="20"/>
                <w:szCs w:val="20"/>
              </w:rPr>
            </w:pPr>
            <w:r w:rsidRPr="00642777">
              <w:rPr>
                <w:rFonts w:ascii="Comic Sans MS" w:hAnsi="Comic Sans MS"/>
                <w:sz w:val="20"/>
                <w:szCs w:val="20"/>
              </w:rPr>
              <w:t>Estou Além</w:t>
            </w:r>
          </w:p>
          <w:p w:rsidR="00642777" w:rsidRPr="00642777" w:rsidRDefault="00642777" w:rsidP="005E2D8B">
            <w:pPr>
              <w:rPr>
                <w:rFonts w:ascii="Comic Sans MS" w:hAnsi="Comic Sans MS"/>
                <w:sz w:val="20"/>
                <w:szCs w:val="20"/>
              </w:rPr>
            </w:pPr>
            <w:r w:rsidRPr="00642777">
              <w:rPr>
                <w:rFonts w:ascii="Comic Sans MS" w:hAnsi="Comic Sans MS"/>
                <w:sz w:val="20"/>
                <w:szCs w:val="20"/>
              </w:rPr>
              <w:t>A Noite</w:t>
            </w:r>
          </w:p>
          <w:p w:rsidR="00642777" w:rsidRPr="00642777" w:rsidRDefault="00642777" w:rsidP="005E2D8B">
            <w:pPr>
              <w:rPr>
                <w:rFonts w:ascii="Comic Sans MS" w:hAnsi="Comic Sans MS"/>
                <w:sz w:val="20"/>
                <w:szCs w:val="20"/>
              </w:rPr>
            </w:pPr>
            <w:r w:rsidRPr="00642777">
              <w:rPr>
                <w:rFonts w:ascii="Comic Sans MS" w:hAnsi="Comic Sans MS"/>
                <w:sz w:val="20"/>
                <w:szCs w:val="20"/>
              </w:rPr>
              <w:t>Amor</w:t>
            </w:r>
          </w:p>
          <w:p w:rsidR="00642777" w:rsidRPr="00642777" w:rsidRDefault="00642777" w:rsidP="005E2D8B">
            <w:pPr>
              <w:rPr>
                <w:rFonts w:ascii="Comic Sans MS" w:hAnsi="Comic Sans MS"/>
                <w:sz w:val="20"/>
                <w:szCs w:val="20"/>
              </w:rPr>
            </w:pPr>
            <w:r w:rsidRPr="00642777">
              <w:rPr>
                <w:rFonts w:ascii="Comic Sans MS" w:hAnsi="Comic Sans MS"/>
                <w:sz w:val="20"/>
                <w:szCs w:val="20"/>
              </w:rPr>
              <w:t>Não stresses</w:t>
            </w:r>
          </w:p>
          <w:p w:rsidR="00642777" w:rsidRPr="00642777" w:rsidRDefault="00642777" w:rsidP="005E2D8B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42777">
              <w:rPr>
                <w:rFonts w:ascii="Comic Sans MS" w:hAnsi="Comic Sans MS"/>
                <w:sz w:val="20"/>
                <w:szCs w:val="20"/>
              </w:rPr>
              <w:t>Playback</w:t>
            </w:r>
            <w:proofErr w:type="gramEnd"/>
          </w:p>
          <w:p w:rsidR="002228E2" w:rsidRPr="00355B80" w:rsidRDefault="002228E2" w:rsidP="005E2D8B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60" w:type="dxa"/>
          </w:tcPr>
          <w:p w:rsidR="002228E2" w:rsidRDefault="002228E2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642777" w:rsidRDefault="00642777" w:rsidP="0064277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42777">
              <w:rPr>
                <w:rFonts w:ascii="Comic Sans MS" w:hAnsi="Comic Sans MS"/>
                <w:sz w:val="20"/>
                <w:szCs w:val="20"/>
              </w:rPr>
              <w:t>Auditório da escola</w:t>
            </w:r>
          </w:p>
          <w:p w:rsidR="002228E2" w:rsidRPr="00355B80" w:rsidRDefault="002228E2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Default="002228E2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355B80" w:rsidRDefault="002228E2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355B80" w:rsidRDefault="002228E2" w:rsidP="005E2D8B">
            <w:pPr>
              <w:ind w:firstLine="708"/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355B80" w:rsidRDefault="002228E2" w:rsidP="005E2D8B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0" w:type="dxa"/>
          </w:tcPr>
          <w:p w:rsidR="002228E2" w:rsidRDefault="002228E2" w:rsidP="005E2D8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355B80" w:rsidRDefault="002228E2" w:rsidP="002228E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355B80" w:rsidRDefault="002228E2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Observação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dire</w:t>
            </w:r>
            <w:r w:rsidRPr="00355B80">
              <w:rPr>
                <w:rFonts w:ascii="Comic Sans MS" w:hAnsi="Comic Sans MS"/>
                <w:sz w:val="20"/>
                <w:szCs w:val="20"/>
              </w:rPr>
              <w:t>ta</w:t>
            </w:r>
            <w:proofErr w:type="spellEnd"/>
          </w:p>
          <w:p w:rsidR="002228E2" w:rsidRDefault="002228E2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228E2" w:rsidRDefault="002228E2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228E2" w:rsidRDefault="002228E2" w:rsidP="005E2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228E2" w:rsidRPr="002228E2" w:rsidRDefault="002228E2" w:rsidP="002228E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Registo em notas de campo</w:t>
            </w:r>
          </w:p>
          <w:p w:rsidR="002228E2" w:rsidRPr="00355B80" w:rsidRDefault="002228E2" w:rsidP="005E2D8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C00254" w:rsidRDefault="00C00254"/>
    <w:sectPr w:rsidR="00C00254" w:rsidSect="00E8287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05pt;height:29.9pt" o:bullet="t">
        <v:imagedata r:id="rId1" o:title="Mínima"/>
      </v:shape>
    </w:pict>
  </w:numPicBullet>
  <w:numPicBullet w:numPicBulletId="1">
    <w:pict>
      <v:shape id="_x0000_i1027" type="#_x0000_t75" style="width:62.65pt;height:57.05pt" o:bullet="t">
        <v:imagedata r:id="rId2" o:title="clave de sol"/>
      </v:shape>
    </w:pict>
  </w:numPicBullet>
  <w:abstractNum w:abstractNumId="0">
    <w:nsid w:val="00FA2D31"/>
    <w:multiLevelType w:val="hybridMultilevel"/>
    <w:tmpl w:val="D0CCC344"/>
    <w:lvl w:ilvl="0" w:tplc="CD7CA26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747C81"/>
    <w:multiLevelType w:val="hybridMultilevel"/>
    <w:tmpl w:val="6B5633C0"/>
    <w:lvl w:ilvl="0" w:tplc="CD7CA26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8309FB"/>
    <w:multiLevelType w:val="hybridMultilevel"/>
    <w:tmpl w:val="0D607398"/>
    <w:lvl w:ilvl="0" w:tplc="CD7CA26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180F964">
      <w:start w:val="1"/>
      <w:numFmt w:val="bullet"/>
      <w:lvlText w:val=""/>
      <w:lvlPicBulletId w:val="1"/>
      <w:lvlJc w:val="center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1C0007"/>
    <w:multiLevelType w:val="hybridMultilevel"/>
    <w:tmpl w:val="D624CA5C"/>
    <w:lvl w:ilvl="0" w:tplc="CD7CA26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DA00EC"/>
    <w:multiLevelType w:val="hybridMultilevel"/>
    <w:tmpl w:val="A088EBEA"/>
    <w:lvl w:ilvl="0" w:tplc="CD7CA26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8A1248D"/>
    <w:multiLevelType w:val="hybridMultilevel"/>
    <w:tmpl w:val="169CB6B0"/>
    <w:lvl w:ilvl="0" w:tplc="CD7CA26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FB"/>
    <w:rsid w:val="0003169E"/>
    <w:rsid w:val="00043BC3"/>
    <w:rsid w:val="000666FB"/>
    <w:rsid w:val="00067B33"/>
    <w:rsid w:val="000B2EB4"/>
    <w:rsid w:val="000D78F1"/>
    <w:rsid w:val="001078C3"/>
    <w:rsid w:val="00173C41"/>
    <w:rsid w:val="001B49C1"/>
    <w:rsid w:val="001B5F81"/>
    <w:rsid w:val="002121C9"/>
    <w:rsid w:val="002228E2"/>
    <w:rsid w:val="00223ECB"/>
    <w:rsid w:val="00232BCF"/>
    <w:rsid w:val="00255468"/>
    <w:rsid w:val="002666B6"/>
    <w:rsid w:val="0028406B"/>
    <w:rsid w:val="00292F95"/>
    <w:rsid w:val="002A03EA"/>
    <w:rsid w:val="002A23A2"/>
    <w:rsid w:val="002B24C4"/>
    <w:rsid w:val="002D0848"/>
    <w:rsid w:val="003056D2"/>
    <w:rsid w:val="00362173"/>
    <w:rsid w:val="00363EEB"/>
    <w:rsid w:val="0037010C"/>
    <w:rsid w:val="0037357F"/>
    <w:rsid w:val="0038549E"/>
    <w:rsid w:val="00385F6D"/>
    <w:rsid w:val="003C0A3B"/>
    <w:rsid w:val="003E2AA9"/>
    <w:rsid w:val="003F0CEE"/>
    <w:rsid w:val="003F472A"/>
    <w:rsid w:val="00405342"/>
    <w:rsid w:val="0041211D"/>
    <w:rsid w:val="0042535A"/>
    <w:rsid w:val="00434014"/>
    <w:rsid w:val="004B17B5"/>
    <w:rsid w:val="005711FD"/>
    <w:rsid w:val="005805F1"/>
    <w:rsid w:val="005C6FBB"/>
    <w:rsid w:val="005D4CFF"/>
    <w:rsid w:val="005E49E8"/>
    <w:rsid w:val="00607633"/>
    <w:rsid w:val="00615BBD"/>
    <w:rsid w:val="006363DB"/>
    <w:rsid w:val="00640490"/>
    <w:rsid w:val="00642777"/>
    <w:rsid w:val="00653054"/>
    <w:rsid w:val="00690B67"/>
    <w:rsid w:val="006955ED"/>
    <w:rsid w:val="006A702B"/>
    <w:rsid w:val="006C07E7"/>
    <w:rsid w:val="00707334"/>
    <w:rsid w:val="00722943"/>
    <w:rsid w:val="007303E7"/>
    <w:rsid w:val="00781001"/>
    <w:rsid w:val="007A783D"/>
    <w:rsid w:val="007C798D"/>
    <w:rsid w:val="007F69AE"/>
    <w:rsid w:val="007F7E5E"/>
    <w:rsid w:val="008434ED"/>
    <w:rsid w:val="0085386E"/>
    <w:rsid w:val="0088330B"/>
    <w:rsid w:val="00897BC4"/>
    <w:rsid w:val="008F0619"/>
    <w:rsid w:val="0090355E"/>
    <w:rsid w:val="0091485A"/>
    <w:rsid w:val="009545D0"/>
    <w:rsid w:val="00985A33"/>
    <w:rsid w:val="00991CF2"/>
    <w:rsid w:val="009B0FB6"/>
    <w:rsid w:val="00A20431"/>
    <w:rsid w:val="00A4034C"/>
    <w:rsid w:val="00A449A7"/>
    <w:rsid w:val="00A83FE5"/>
    <w:rsid w:val="00AA117E"/>
    <w:rsid w:val="00AB15BC"/>
    <w:rsid w:val="00AB682D"/>
    <w:rsid w:val="00AB7748"/>
    <w:rsid w:val="00AC5052"/>
    <w:rsid w:val="00B16FF0"/>
    <w:rsid w:val="00BD0A5B"/>
    <w:rsid w:val="00BE0645"/>
    <w:rsid w:val="00C00254"/>
    <w:rsid w:val="00C249BC"/>
    <w:rsid w:val="00CD30EC"/>
    <w:rsid w:val="00CE0682"/>
    <w:rsid w:val="00CE2C4F"/>
    <w:rsid w:val="00CF16E3"/>
    <w:rsid w:val="00D30684"/>
    <w:rsid w:val="00D42F74"/>
    <w:rsid w:val="00D45D02"/>
    <w:rsid w:val="00D77269"/>
    <w:rsid w:val="00E111F6"/>
    <w:rsid w:val="00E275D8"/>
    <w:rsid w:val="00EC2854"/>
    <w:rsid w:val="00F10B81"/>
    <w:rsid w:val="00F209CD"/>
    <w:rsid w:val="00FC3FBE"/>
    <w:rsid w:val="00FD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arcter"/>
    <w:qFormat/>
    <w:rsid w:val="000666FB"/>
    <w:pPr>
      <w:tabs>
        <w:tab w:val="left" w:pos="1774"/>
      </w:tabs>
      <w:jc w:val="center"/>
    </w:pPr>
    <w:rPr>
      <w:rFonts w:ascii="Tahoma" w:hAnsi="Tahoma" w:cs="Tahoma"/>
      <w:b/>
      <w:bCs/>
      <w:smallCaps/>
      <w:sz w:val="16"/>
    </w:rPr>
  </w:style>
  <w:style w:type="character" w:customStyle="1" w:styleId="TtuloCarcter">
    <w:name w:val="Título Carácter"/>
    <w:basedOn w:val="Tipodeletrapredefinidodopargrafo"/>
    <w:link w:val="Ttulo"/>
    <w:rsid w:val="000666FB"/>
    <w:rPr>
      <w:rFonts w:ascii="Tahoma" w:eastAsia="Times New Roman" w:hAnsi="Tahoma" w:cs="Tahoma"/>
      <w:b/>
      <w:bCs/>
      <w:smallCaps/>
      <w:sz w:val="16"/>
      <w:szCs w:val="24"/>
      <w:lang w:eastAsia="pt-PT"/>
    </w:rPr>
  </w:style>
  <w:style w:type="paragraph" w:styleId="Subttulo">
    <w:name w:val="Subtitle"/>
    <w:basedOn w:val="Normal"/>
    <w:link w:val="SubttuloCarcter"/>
    <w:qFormat/>
    <w:rsid w:val="000666FB"/>
    <w:pPr>
      <w:jc w:val="center"/>
    </w:pPr>
    <w:rPr>
      <w:rFonts w:ascii="Tahoma" w:hAnsi="Tahoma" w:cs="Tahoma"/>
      <w:b/>
      <w:bCs/>
      <w:sz w:val="16"/>
    </w:rPr>
  </w:style>
  <w:style w:type="character" w:customStyle="1" w:styleId="SubttuloCarcter">
    <w:name w:val="Subtítulo Carácter"/>
    <w:basedOn w:val="Tipodeletrapredefinidodopargrafo"/>
    <w:link w:val="Subttulo"/>
    <w:rsid w:val="000666FB"/>
    <w:rPr>
      <w:rFonts w:ascii="Tahoma" w:eastAsia="Times New Roman" w:hAnsi="Tahoma" w:cs="Tahoma"/>
      <w:b/>
      <w:bCs/>
      <w:sz w:val="16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666F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666FB"/>
    <w:rPr>
      <w:rFonts w:ascii="Tahoma" w:eastAsia="Times New Roman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043B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1113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DT02</dc:creator>
  <cp:lastModifiedBy>Mónica</cp:lastModifiedBy>
  <cp:revision>82</cp:revision>
  <dcterms:created xsi:type="dcterms:W3CDTF">2013-01-21T14:07:00Z</dcterms:created>
  <dcterms:modified xsi:type="dcterms:W3CDTF">2013-10-24T19:03:00Z</dcterms:modified>
</cp:coreProperties>
</file>